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F113" w14:textId="3E833596" w:rsidR="00E005C8" w:rsidRDefault="00467B82" w:rsidP="00F724AD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43FF2B59" wp14:editId="6B480DE9">
            <wp:simplePos x="0" y="0"/>
            <wp:positionH relativeFrom="column">
              <wp:posOffset>5525377</wp:posOffset>
            </wp:positionH>
            <wp:positionV relativeFrom="paragraph">
              <wp:posOffset>635</wp:posOffset>
            </wp:positionV>
            <wp:extent cx="789697" cy="790575"/>
            <wp:effectExtent l="0" t="0" r="0" b="0"/>
            <wp:wrapNone/>
            <wp:docPr id="4100" name="Picture 31" descr="Rums_logo (110 x 110)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D8DE0-B82B-44C5-B00F-36E4E22802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31" descr="Rums_logo (110 x 110)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9CD8DE0-B82B-44C5-B00F-36E4E22802B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66" cy="79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7B82">
        <w:rPr>
          <w:rFonts w:ascii="IranNastaliq" w:hAnsi="IranNastaliq" w:cs="B Titr"/>
          <w:b/>
          <w:bCs/>
          <w:noProof/>
          <w:color w:val="000000" w:themeColor="text1"/>
          <w:kern w:val="24"/>
          <w:sz w:val="36"/>
          <w:szCs w:val="36"/>
          <w:rtl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drawing>
          <wp:anchor distT="0" distB="0" distL="114300" distR="114300" simplePos="0" relativeHeight="251673600" behindDoc="0" locked="0" layoutInCell="1" allowOverlap="1" wp14:anchorId="6E9D22EE" wp14:editId="39A8E6FE">
            <wp:simplePos x="0" y="0"/>
            <wp:positionH relativeFrom="column">
              <wp:posOffset>-539115</wp:posOffset>
            </wp:positionH>
            <wp:positionV relativeFrom="paragraph">
              <wp:posOffset>10160</wp:posOffset>
            </wp:positionV>
            <wp:extent cx="1129748" cy="1181100"/>
            <wp:effectExtent l="0" t="0" r="0" b="0"/>
            <wp:wrapNone/>
            <wp:docPr id="90662372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74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C739" wp14:editId="59268417">
                <wp:simplePos x="0" y="0"/>
                <wp:positionH relativeFrom="margin">
                  <wp:align>center</wp:align>
                </wp:positionH>
                <wp:positionV relativeFrom="paragraph">
                  <wp:posOffset>-66675</wp:posOffset>
                </wp:positionV>
                <wp:extent cx="6743700" cy="1400175"/>
                <wp:effectExtent l="0" t="0" r="19050" b="28575"/>
                <wp:wrapNone/>
                <wp:docPr id="1178413410" name="Flowchart: Predefined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400175"/>
                        </a:xfrm>
                        <a:prstGeom prst="flowChartPredefinedProcess">
                          <a:avLst/>
                        </a:prstGeom>
                        <a:solidFill>
                          <a:srgbClr val="00FF00"/>
                        </a:solidFill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391B9" w14:textId="7FA0D544" w:rsidR="00467B82" w:rsidRDefault="00467B82" w:rsidP="00955DFE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467B82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طرح درس تکنولوژی </w:t>
                            </w:r>
                          </w:p>
                          <w:p w14:paraId="74D6D92C" w14:textId="7AC465AD" w:rsidR="00787C79" w:rsidRPr="00787C79" w:rsidRDefault="00787C79" w:rsidP="00902F03">
                            <w:pPr>
                              <w:shd w:val="clear" w:color="auto" w:fill="00FF00"/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نیمسال</w:t>
                            </w:r>
                            <w:r w:rsidR="00902F0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اول1404</w:t>
                            </w:r>
                            <w:r w:rsidRPr="00787C79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-140</w:t>
                            </w:r>
                            <w:r w:rsidR="00902F03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2C739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Flowchart: Predefined Process 2" o:spid="_x0000_s1026" type="#_x0000_t112" style="position:absolute;left:0;text-align:left;margin-left:0;margin-top:-5.25pt;width:531pt;height:110.2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" fillcolor="lime" strokecolor="#9bbb59 [3206]" strokeweight="2pt">
                <v:textbox>
                  <w:txbxContent>
                    <w:p w14:paraId="1A1391B9" w14:textId="7FA0D544" w:rsidR="00467B82" w:rsidRDefault="00467B82" w:rsidP="00955DFE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467B82">
                        <w:rPr>
                          <w:rFonts w:cs="B Titr" w:hint="cs"/>
                          <w:sz w:val="44"/>
                          <w:szCs w:val="44"/>
                          <w:rtl/>
                          <w:lang w:bidi="fa-IR"/>
                        </w:rPr>
                        <w:t xml:space="preserve">طرح درس تکنولوژی </w:t>
                      </w:r>
                    </w:p>
                    <w:p w14:paraId="74D6D92C" w14:textId="7AC465AD" w:rsidR="00787C79" w:rsidRPr="00787C79" w:rsidRDefault="00787C79" w:rsidP="00902F03">
                      <w:pPr>
                        <w:shd w:val="clear" w:color="auto" w:fill="00FF00"/>
                        <w:jc w:val="center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نیمسال</w:t>
                      </w:r>
                      <w:r w:rsidR="00902F0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اول1404</w:t>
                      </w:r>
                      <w:r w:rsidRPr="00787C79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-140</w:t>
                      </w:r>
                      <w:r w:rsidR="00902F03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D31F86" w14:textId="4FC98ED5" w:rsidR="00E005C8" w:rsidRDefault="00467B82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  <w:r w:rsidRPr="000A2AFB"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ABF2B3" wp14:editId="22BF64EA">
                <wp:simplePos x="0" y="0"/>
                <wp:positionH relativeFrom="page">
                  <wp:posOffset>6229350</wp:posOffset>
                </wp:positionH>
                <wp:positionV relativeFrom="paragraph">
                  <wp:posOffset>341630</wp:posOffset>
                </wp:positionV>
                <wp:extent cx="1260475" cy="523875"/>
                <wp:effectExtent l="0" t="0" r="0" b="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46D66A-86A1-4AFB-AC5A-8460B6E8D6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AA4250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دانشگاه </w:t>
                            </w: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علوم پزشکی رفسنجان</w:t>
                            </w:r>
                          </w:p>
                          <w:p w14:paraId="1DBEA658" w14:textId="77777777" w:rsidR="000A2AFB" w:rsidRPr="00467B82" w:rsidRDefault="000A2AFB" w:rsidP="000A2AFB">
                            <w:pPr>
                              <w:bidi/>
                              <w:spacing w:after="0"/>
                              <w:jc w:val="center"/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467B82">
                              <w:rPr>
                                <w:rFonts w:ascii="IranNastaliq" w:hAnsi="IranNastaliq" w:cs="B Titr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  <w:rtl/>
                                <w:lang w:bidi="fa-IR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دانشکده پرستاری و مامایی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BF2B3" id="Rectangle 4" o:spid="_x0000_s1027" style="position:absolute;left:0;text-align:left;margin-left:490.5pt;margin-top:26.9pt;width:99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" filled="f" stroked="f">
                <v:textbox>
                  <w:txbxContent>
                    <w:p w14:paraId="0BAA4250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دانشگاه </w:t>
                      </w: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علوم پزشکی رفسنجان</w:t>
                      </w:r>
                    </w:p>
                    <w:p w14:paraId="1DBEA658" w14:textId="77777777" w:rsidR="000A2AFB" w:rsidRPr="00467B82" w:rsidRDefault="000A2AFB" w:rsidP="000A2AFB">
                      <w:pPr>
                        <w:bidi/>
                        <w:spacing w:after="0"/>
                        <w:jc w:val="center"/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467B82">
                        <w:rPr>
                          <w:rFonts w:ascii="IranNastaliq" w:hAnsi="IranNastaliq" w:cs="B Titr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  <w:rtl/>
                          <w:lang w:bidi="fa-IR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دانشکده پرستاری و مامایی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F85331E" w14:textId="243C3F21" w:rsidR="00E005C8" w:rsidRDefault="00E005C8" w:rsidP="00E005C8">
      <w:pPr>
        <w:bidi/>
        <w:jc w:val="both"/>
        <w:rPr>
          <w:rFonts w:cs="B Zar"/>
          <w:b/>
          <w:bCs/>
          <w:sz w:val="28"/>
          <w:szCs w:val="28"/>
          <w:rtl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</w:tblGrid>
      <w:tr w:rsidR="00E005C8" w:rsidRPr="00E005C8" w14:paraId="311CBF41" w14:textId="77777777" w:rsidTr="00E005C8">
        <w:tc>
          <w:tcPr>
            <w:tcW w:w="8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D1E36" w14:textId="6526D1AE" w:rsidR="00E005C8" w:rsidRPr="00E005C8" w:rsidRDefault="00E005C8" w:rsidP="000A2AFB">
            <w:pPr>
              <w:bidi/>
              <w:jc w:val="center"/>
              <w:rPr>
                <w:rFonts w:cs="B Zar"/>
                <w:b/>
                <w:bCs/>
                <w:sz w:val="36"/>
                <w:szCs w:val="36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653" w:tblpY="75"/>
        <w:tblW w:w="10620" w:type="dxa"/>
        <w:tblLayout w:type="fixed"/>
        <w:tblLook w:val="04A0" w:firstRow="1" w:lastRow="0" w:firstColumn="1" w:lastColumn="0" w:noHBand="0" w:noVBand="1"/>
      </w:tblPr>
      <w:tblGrid>
        <w:gridCol w:w="2434"/>
        <w:gridCol w:w="2220"/>
        <w:gridCol w:w="157"/>
        <w:gridCol w:w="986"/>
        <w:gridCol w:w="2190"/>
        <w:gridCol w:w="2633"/>
      </w:tblGrid>
      <w:tr w:rsidR="00917984" w:rsidRPr="004A1288" w14:paraId="7AF0936A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9E96C68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6"/>
                <w:szCs w:val="36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36"/>
                <w:szCs w:val="36"/>
                <w:rtl/>
                <w:lang w:bidi="fa-IR"/>
              </w:rPr>
              <w:t>مشخصات درس</w:t>
            </w:r>
          </w:p>
        </w:tc>
      </w:tr>
      <w:tr w:rsidR="00917984" w:rsidRPr="004A1288" w14:paraId="0F49151C" w14:textId="77777777" w:rsidTr="00787C79">
        <w:trPr>
          <w:trHeight w:val="746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544E34" w14:textId="72ABB306" w:rsidR="00917984" w:rsidRPr="00917984" w:rsidRDefault="00917984" w:rsidP="00917984">
            <w:pPr>
              <w:jc w:val="center"/>
              <w:rPr>
                <w:rFonts w:asciiTheme="majorHAnsi" w:hAnsiTheme="majorHAnsi" w:cs="B Mitra"/>
                <w:b/>
                <w:bCs/>
                <w:sz w:val="32"/>
                <w:szCs w:val="32"/>
                <w:lang w:bidi="fa-IR"/>
              </w:rPr>
            </w:pPr>
            <w:r w:rsidRPr="0091798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تکنولوژی اتاق عمل</w:t>
            </w:r>
          </w:p>
        </w:tc>
      </w:tr>
      <w:tr w:rsidR="00917984" w:rsidRPr="004A1288" w14:paraId="1096F216" w14:textId="77777777" w:rsidTr="00787C79">
        <w:trPr>
          <w:trHeight w:val="618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1BB7C29" w14:textId="5E868691" w:rsidR="00917984" w:rsidRPr="004A1288" w:rsidRDefault="00917984" w:rsidP="00962E47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نوع واحد درسی: 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>عمل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>-کاراموزی در عرصه گوارش و غدد</w:t>
            </w:r>
          </w:p>
        </w:tc>
      </w:tr>
      <w:tr w:rsidR="00917984" w:rsidRPr="004A1288" w14:paraId="2C2F2813" w14:textId="77777777" w:rsidTr="00787C79">
        <w:trPr>
          <w:trHeight w:val="610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09D1EA86" w14:textId="7D47A8EA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551EC775" w14:textId="63C9FE2D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18D6B6DD" w14:textId="412814A4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="00902F03">
              <w:rPr>
                <w:rFonts w:cs="B Mitra" w:hint="cs"/>
                <w:sz w:val="32"/>
                <w:szCs w:val="32"/>
                <w:rtl/>
                <w:lang w:bidi="fa-IR"/>
              </w:rPr>
              <w:t>*</w:t>
            </w:r>
          </w:p>
        </w:tc>
        <w:tc>
          <w:tcPr>
            <w:tcW w:w="2190" w:type="dxa"/>
            <w:vAlign w:val="center"/>
          </w:tcPr>
          <w:p w14:paraId="0031EA38" w14:textId="478EBFCE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15F32716" w14:textId="2DB95965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واحد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>:2 واحد</w:t>
            </w:r>
          </w:p>
        </w:tc>
      </w:tr>
      <w:tr w:rsidR="00917984" w:rsidRPr="004A1288" w14:paraId="58F07C2C" w14:textId="77777777" w:rsidTr="00787C79">
        <w:trPr>
          <w:trHeight w:val="603"/>
        </w:trPr>
        <w:tc>
          <w:tcPr>
            <w:tcW w:w="2434" w:type="dxa"/>
            <w:tcBorders>
              <w:left w:val="single" w:sz="18" w:space="0" w:color="auto"/>
            </w:tcBorders>
            <w:vAlign w:val="center"/>
          </w:tcPr>
          <w:p w14:paraId="282121C6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کارورزی:</w:t>
            </w:r>
          </w:p>
        </w:tc>
        <w:tc>
          <w:tcPr>
            <w:tcW w:w="2220" w:type="dxa"/>
            <w:vAlign w:val="center"/>
          </w:tcPr>
          <w:p w14:paraId="1A196FD1" w14:textId="5728F9C2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کارآموزی: </w:t>
            </w:r>
          </w:p>
        </w:tc>
        <w:tc>
          <w:tcPr>
            <w:tcW w:w="1143" w:type="dxa"/>
            <w:gridSpan w:val="2"/>
            <w:vAlign w:val="center"/>
          </w:tcPr>
          <w:p w14:paraId="5CE351F5" w14:textId="40E688EC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عملی: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190" w:type="dxa"/>
            <w:vAlign w:val="center"/>
          </w:tcPr>
          <w:p w14:paraId="17CC0437" w14:textId="2B7B936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نظری: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2633" w:type="dxa"/>
            <w:tcBorders>
              <w:right w:val="single" w:sz="18" w:space="0" w:color="auto"/>
            </w:tcBorders>
            <w:vAlign w:val="center"/>
          </w:tcPr>
          <w:p w14:paraId="08CA6E27" w14:textId="777777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تعداد ساعت</w:t>
            </w:r>
          </w:p>
        </w:tc>
      </w:tr>
      <w:tr w:rsidR="00917984" w:rsidRPr="004A1288" w14:paraId="1E64CD06" w14:textId="77777777" w:rsidTr="00787C79">
        <w:trPr>
          <w:trHeight w:val="627"/>
        </w:trPr>
        <w:tc>
          <w:tcPr>
            <w:tcW w:w="7987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CD8920E" w14:textId="25B99377" w:rsidR="00917984" w:rsidRPr="004A1288" w:rsidRDefault="00917984" w:rsidP="00917984">
            <w:pPr>
              <w:jc w:val="right"/>
              <w:rPr>
                <w:rFonts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پیشنیاز: </w:t>
            </w:r>
            <w:r w:rsidR="00962E47">
              <w:rPr>
                <w:rtl/>
              </w:rPr>
              <w:t xml:space="preserve"> </w:t>
            </w:r>
            <w:r w:rsidR="00962E47" w:rsidRPr="00962E47">
              <w:rPr>
                <w:rFonts w:cs="B Mitra"/>
                <w:sz w:val="32"/>
                <w:szCs w:val="32"/>
                <w:rtl/>
                <w:lang w:bidi="fa-IR"/>
              </w:rPr>
              <w:t>كارآموزي تکن</w:t>
            </w:r>
            <w:r w:rsidR="00962E47" w:rsidRPr="00962E4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962E47" w:rsidRPr="00962E47">
              <w:rPr>
                <w:rFonts w:cs="B Mitra" w:hint="eastAsia"/>
                <w:sz w:val="32"/>
                <w:szCs w:val="32"/>
                <w:rtl/>
                <w:lang w:bidi="fa-IR"/>
              </w:rPr>
              <w:t>ك</w:t>
            </w:r>
            <w:r w:rsidR="00962E47" w:rsidRPr="00962E47">
              <w:rPr>
                <w:rFonts w:cs="B Mitra"/>
                <w:sz w:val="32"/>
                <w:szCs w:val="32"/>
                <w:rtl/>
                <w:lang w:bidi="fa-IR"/>
              </w:rPr>
              <w:t xml:space="preserve"> اتاق عمل ،تکنولوژي جراح</w:t>
            </w:r>
            <w:r w:rsidR="00962E47" w:rsidRPr="00962E4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962E47" w:rsidRPr="00962E47">
              <w:rPr>
                <w:rFonts w:cs="B Mitra"/>
                <w:sz w:val="32"/>
                <w:szCs w:val="32"/>
                <w:rtl/>
                <w:lang w:bidi="fa-IR"/>
              </w:rPr>
              <w:t xml:space="preserve"> در جراح</w:t>
            </w:r>
            <w:r w:rsidR="00962E47" w:rsidRPr="00962E47">
              <w:rPr>
                <w:rFonts w:cs="B Mitra" w:hint="cs"/>
                <w:sz w:val="32"/>
                <w:szCs w:val="32"/>
                <w:rtl/>
                <w:lang w:bidi="fa-IR"/>
              </w:rPr>
              <w:t>ی</w:t>
            </w:r>
            <w:r w:rsidR="00962E47" w:rsidRPr="00962E47">
              <w:rPr>
                <w:rFonts w:cs="B Mitra" w:hint="eastAsia"/>
                <w:sz w:val="32"/>
                <w:szCs w:val="32"/>
                <w:rtl/>
                <w:lang w:bidi="fa-IR"/>
              </w:rPr>
              <w:t>هاي</w:t>
            </w:r>
            <w:r w:rsidR="00962E47" w:rsidRPr="00962E47">
              <w:rPr>
                <w:rFonts w:cs="B Mitra"/>
                <w:sz w:val="32"/>
                <w:szCs w:val="32"/>
                <w:rtl/>
                <w:lang w:bidi="fa-IR"/>
              </w:rPr>
              <w:t xml:space="preserve"> گوارش و غدد</w:t>
            </w:r>
          </w:p>
        </w:tc>
        <w:tc>
          <w:tcPr>
            <w:tcW w:w="263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B67F668" w14:textId="2F75BAAF" w:rsidR="00917984" w:rsidRPr="004A1288" w:rsidRDefault="00917984" w:rsidP="00902F03">
            <w:pPr>
              <w:jc w:val="right"/>
              <w:rPr>
                <w:rFonts w:ascii="Times New Roman" w:hAnsi="Times New Roman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کد درس</w:t>
            </w:r>
            <w:r w:rsidR="00902F03">
              <w:rPr>
                <w:rFonts w:ascii="Times New Roman" w:hAnsi="Times New Roman" w:cs="B Mitra" w:hint="cs"/>
                <w:sz w:val="32"/>
                <w:szCs w:val="32"/>
                <w:rtl/>
                <w:lang w:bidi="fa-IR"/>
              </w:rPr>
              <w:t>: 1418159</w:t>
            </w:r>
          </w:p>
        </w:tc>
      </w:tr>
      <w:tr w:rsidR="00917984" w:rsidRPr="004A1288" w14:paraId="31361297" w14:textId="77777777" w:rsidTr="00D901DC">
        <w:trPr>
          <w:trHeight w:val="47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1C1A1F78" w14:textId="77777777" w:rsidR="00917984" w:rsidRPr="00955DFE" w:rsidRDefault="00917984" w:rsidP="00917984">
            <w:pPr>
              <w:jc w:val="center"/>
              <w:rPr>
                <w:rFonts w:ascii="Times New Roman" w:hAnsi="Times New Roman" w:cs="B Titr"/>
                <w:b/>
                <w:bCs/>
                <w:sz w:val="32"/>
                <w:szCs w:val="32"/>
                <w:rtl/>
                <w:lang w:bidi="fa-IR"/>
              </w:rPr>
            </w:pPr>
            <w:r w:rsidRPr="00955DFE">
              <w:rPr>
                <w:rFonts w:asciiTheme="majorHAnsi" w:hAnsiTheme="majorHAnsi" w:cs="B Titr" w:hint="cs"/>
                <w:b/>
                <w:bCs/>
                <w:sz w:val="32"/>
                <w:szCs w:val="32"/>
                <w:rtl/>
                <w:lang w:bidi="fa-IR"/>
              </w:rPr>
              <w:t>مشخصات فراگیران</w:t>
            </w:r>
          </w:p>
        </w:tc>
      </w:tr>
      <w:tr w:rsidR="00917984" w:rsidRPr="004A1288" w14:paraId="35B46B8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73F616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رشته تحصیلی: تکنولوژی اتاق عمل</w:t>
            </w:r>
          </w:p>
        </w:tc>
      </w:tr>
      <w:tr w:rsidR="00917984" w:rsidRPr="004A1288" w14:paraId="651E2D5C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8EFDF4" w14:textId="1C72BC1B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مدت دوره:</w:t>
            </w:r>
            <w:r w:rsidRPr="00471BF0">
              <w:rPr>
                <w:rFonts w:asciiTheme="majorHAnsi" w:hAnsiTheme="majorHAnsi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B1628A" w14:textId="77777777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مقطع تحصیلی: کارشناسی پیوسته</w:t>
            </w:r>
          </w:p>
        </w:tc>
      </w:tr>
      <w:tr w:rsidR="00917984" w:rsidRPr="00471BF0" w14:paraId="7BD90C48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51BF0B78" w14:textId="3ED214BF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>ترم تحصیلی: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2927EDC3" w14:textId="3AE73D0D" w:rsidR="00917984" w:rsidRPr="00471BF0" w:rsidRDefault="00917984" w:rsidP="00917984">
            <w:pPr>
              <w:jc w:val="right"/>
              <w:rPr>
                <w:rFonts w:asciiTheme="majorHAnsi" w:hAnsiTheme="majorHAnsi" w:cs="B Mitra"/>
                <w:color w:val="000000" w:themeColor="text1"/>
                <w:sz w:val="32"/>
                <w:szCs w:val="32"/>
                <w:rtl/>
                <w:lang w:bidi="fa-IR"/>
              </w:rPr>
            </w:pPr>
            <w:r w:rsidRPr="00471BF0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>زمان کلا</w:t>
            </w:r>
            <w:r w:rsidR="00787C79">
              <w:rPr>
                <w:rFonts w:asciiTheme="majorHAnsi" w:hAnsiTheme="majorHAnsi" w:cs="B Mitra" w:hint="cs"/>
                <w:color w:val="000000" w:themeColor="text1"/>
                <w:sz w:val="32"/>
                <w:szCs w:val="32"/>
                <w:rtl/>
                <w:lang w:bidi="fa-IR"/>
              </w:rPr>
              <w:t xml:space="preserve">س: </w:t>
            </w:r>
          </w:p>
        </w:tc>
      </w:tr>
      <w:tr w:rsidR="00917984" w:rsidRPr="006D2D0E" w14:paraId="2E10A0E9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B91A12" w14:textId="0D36CE42" w:rsidR="00917984" w:rsidRPr="00955DFE" w:rsidRDefault="00917984" w:rsidP="00917984">
            <w:pPr>
              <w:jc w:val="right"/>
              <w:rPr>
                <w:rFonts w:asciiTheme="majorHAnsi" w:hAnsiTheme="majorHAnsi" w:cs="B Mitra"/>
                <w:lang w:bidi="fa-IR"/>
              </w:rPr>
            </w:pPr>
            <w:r w:rsidRPr="006D2D0E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مواد آموزشی: </w:t>
            </w:r>
          </w:p>
        </w:tc>
        <w:tc>
          <w:tcPr>
            <w:tcW w:w="58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29FE60" w14:textId="510F296F" w:rsidR="00917984" w:rsidRPr="006D2D0E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مکان و محیط</w:t>
            </w:r>
            <w:r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آموزش</w:t>
            </w:r>
            <w:r w:rsidRPr="006D2D0E">
              <w:rPr>
                <w:rFonts w:cs="B Mitra" w:hint="cs"/>
                <w:sz w:val="32"/>
                <w:szCs w:val="32"/>
                <w:rtl/>
                <w:lang w:bidi="fa-IR"/>
              </w:rPr>
              <w:t>:</w:t>
            </w:r>
            <w:r w:rsidR="00787C7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962E47">
              <w:rPr>
                <w:rFonts w:cs="B Mitra" w:hint="cs"/>
                <w:sz w:val="28"/>
                <w:szCs w:val="28"/>
                <w:rtl/>
                <w:lang w:bidi="fa-IR"/>
              </w:rPr>
              <w:t>بیمارستان علی ابن ابیطالب(ع)</w:t>
            </w:r>
          </w:p>
        </w:tc>
      </w:tr>
      <w:tr w:rsidR="00917984" w:rsidRPr="004A1288" w14:paraId="63ADFB7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9E409" w14:textId="77777777" w:rsidR="00917984" w:rsidRPr="004A1288" w:rsidRDefault="00917984" w:rsidP="00787C79">
            <w:pPr>
              <w:bidi/>
              <w:rPr>
                <w:rFonts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نحوه برگزاری دوره: حضوری </w:t>
            </w:r>
            <w:r w:rsidRPr="004A1288">
              <w:rPr>
                <w:rFonts w:cs="B Mitra" w:hint="cs"/>
                <w:color w:val="0070C0"/>
                <w:sz w:val="32"/>
                <w:szCs w:val="32"/>
                <w:rtl/>
                <w:lang w:bidi="fa-IR"/>
              </w:rPr>
              <w:t xml:space="preserve"> </w:t>
            </w:r>
            <w:r w:rsidRPr="004A1288">
              <w:rPr>
                <w:rFonts w:cs="B Mitra" w:hint="cs"/>
                <w:sz w:val="32"/>
                <w:szCs w:val="32"/>
                <w:lang w:bidi="fa-IR"/>
              </w:rPr>
              <w:sym w:font="Wingdings 2" w:char="F052"/>
            </w: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                    مجازی                                      ترکیبی</w:t>
            </w:r>
          </w:p>
        </w:tc>
      </w:tr>
      <w:tr w:rsidR="00917984" w:rsidRPr="004A1288" w14:paraId="29F9B0CF" w14:textId="77777777" w:rsidTr="00D901DC">
        <w:trPr>
          <w:trHeight w:val="405"/>
        </w:trPr>
        <w:tc>
          <w:tcPr>
            <w:tcW w:w="1062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FF00"/>
            <w:vAlign w:val="center"/>
          </w:tcPr>
          <w:p w14:paraId="249602E4" w14:textId="77777777" w:rsidR="00917984" w:rsidRPr="00955DFE" w:rsidRDefault="00917984" w:rsidP="00917984">
            <w:pPr>
              <w:jc w:val="center"/>
              <w:rPr>
                <w:rFonts w:asciiTheme="majorHAnsi" w:hAnsiTheme="majorHAnsi" w:cs="B Titr"/>
                <w:b/>
                <w:bCs/>
                <w:sz w:val="32"/>
                <w:szCs w:val="32"/>
                <w:lang w:bidi="fa-IR"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مشخصات مسئول درس</w:t>
            </w:r>
          </w:p>
        </w:tc>
      </w:tr>
      <w:tr w:rsidR="00917984" w:rsidRPr="004A1288" w14:paraId="0DCE976E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6B00AFB7" w14:textId="5287A111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رشته تحصیلی:  </w:t>
            </w:r>
            <w:r w:rsidR="00902F03">
              <w:rPr>
                <w:rFonts w:cs="B Mitra" w:hint="cs"/>
                <w:sz w:val="32"/>
                <w:szCs w:val="32"/>
                <w:rtl/>
                <w:lang w:bidi="fa-IR"/>
              </w:rPr>
              <w:t>داخلی جراحی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1461FA5E" w14:textId="1FFB3CAA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نام و نام خانوادگی: 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>آقای یاسر سلطانمرادی</w:t>
            </w:r>
          </w:p>
        </w:tc>
      </w:tr>
      <w:tr w:rsidR="00917984" w:rsidRPr="004A1288" w14:paraId="10F9BA60" w14:textId="77777777" w:rsidTr="00787C79">
        <w:trPr>
          <w:trHeight w:val="627"/>
        </w:trPr>
        <w:tc>
          <w:tcPr>
            <w:tcW w:w="4811" w:type="dxa"/>
            <w:gridSpan w:val="3"/>
            <w:tcBorders>
              <w:left w:val="single" w:sz="18" w:space="0" w:color="auto"/>
            </w:tcBorders>
            <w:vAlign w:val="center"/>
          </w:tcPr>
          <w:p w14:paraId="4994220A" w14:textId="45C84449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رتبه علمی: </w:t>
            </w:r>
            <w:r w:rsidR="00962E47">
              <w:rPr>
                <w:rFonts w:cs="B Mitra" w:hint="cs"/>
                <w:sz w:val="32"/>
                <w:szCs w:val="32"/>
                <w:rtl/>
                <w:lang w:bidi="fa-IR"/>
              </w:rPr>
              <w:t>مربی</w:t>
            </w:r>
          </w:p>
        </w:tc>
        <w:tc>
          <w:tcPr>
            <w:tcW w:w="5809" w:type="dxa"/>
            <w:gridSpan w:val="3"/>
            <w:tcBorders>
              <w:right w:val="single" w:sz="18" w:space="0" w:color="auto"/>
            </w:tcBorders>
            <w:vAlign w:val="center"/>
          </w:tcPr>
          <w:p w14:paraId="52EAB39F" w14:textId="383AECAE" w:rsidR="00917984" w:rsidRPr="004A1288" w:rsidRDefault="00917984" w:rsidP="00917984">
            <w:pPr>
              <w:jc w:val="right"/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مقطع تحصیلی: </w:t>
            </w:r>
            <w:r w:rsidR="00902F03">
              <w:rPr>
                <w:rFonts w:cs="B Mitra" w:hint="cs"/>
                <w:sz w:val="32"/>
                <w:szCs w:val="32"/>
                <w:rtl/>
                <w:lang w:bidi="fa-IR"/>
              </w:rPr>
              <w:t>کارشناس ارشد</w:t>
            </w:r>
          </w:p>
        </w:tc>
      </w:tr>
      <w:tr w:rsidR="00917984" w:rsidRPr="004A1288" w14:paraId="704CE55E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6F9FA8" w14:textId="666F34D5" w:rsidR="00917984" w:rsidRPr="004A1288" w:rsidRDefault="00917984" w:rsidP="00902F03">
            <w:pPr>
              <w:bidi/>
              <w:rPr>
                <w:rFonts w:asciiTheme="majorHAnsi" w:hAnsiTheme="majorHAnsi" w:cs="B Mitra"/>
                <w:sz w:val="32"/>
                <w:szCs w:val="32"/>
                <w:rtl/>
                <w:lang w:bidi="fa-IR"/>
              </w:rPr>
            </w:pPr>
            <w:r w:rsidRPr="004A1288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 xml:space="preserve">دیگر اساتید و مربیان: </w:t>
            </w:r>
            <w:r w:rsidR="00902F03">
              <w:rPr>
                <w:rFonts w:asciiTheme="majorHAnsi" w:hAnsiTheme="majorHAnsi" w:cs="B Mitra" w:hint="cs"/>
                <w:sz w:val="32"/>
                <w:szCs w:val="32"/>
                <w:rtl/>
                <w:lang w:bidi="fa-IR"/>
              </w:rPr>
              <w:t>خانم پری علی اباد</w:t>
            </w:r>
          </w:p>
        </w:tc>
      </w:tr>
      <w:tr w:rsidR="00917984" w:rsidRPr="004A1288" w14:paraId="427B7DEA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083238" w14:textId="78F78A6B" w:rsidR="00917984" w:rsidRPr="004A1288" w:rsidRDefault="00917984" w:rsidP="00787C79">
            <w:pPr>
              <w:bidi/>
              <w:rPr>
                <w:rFonts w:asciiTheme="majorHAnsi" w:hAnsiTheme="majorHAnsi" w:cs="B Mitra"/>
                <w:sz w:val="32"/>
                <w:szCs w:val="32"/>
                <w:lang w:bidi="fa-IR"/>
              </w:rPr>
            </w:pPr>
            <w:r w:rsidRPr="004A1288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محل کار: </w:t>
            </w:r>
            <w:r w:rsidR="004C5EBA">
              <w:rPr>
                <w:rFonts w:cs="B Mitra" w:hint="cs"/>
                <w:sz w:val="28"/>
                <w:szCs w:val="28"/>
                <w:rtl/>
                <w:lang w:bidi="fa-IR"/>
              </w:rPr>
              <w:t>دانشکده پرستاری و مامایی</w:t>
            </w:r>
          </w:p>
        </w:tc>
      </w:tr>
      <w:tr w:rsidR="00917984" w:rsidRPr="004A1288" w14:paraId="36790112" w14:textId="77777777" w:rsidTr="00787C79">
        <w:trPr>
          <w:trHeight w:val="627"/>
        </w:trPr>
        <w:tc>
          <w:tcPr>
            <w:tcW w:w="10620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9A3F3F" w14:textId="03DCAF71" w:rsidR="00917984" w:rsidRPr="004A1288" w:rsidRDefault="00917984" w:rsidP="00917984">
            <w:pPr>
              <w:rPr>
                <w:rFonts w:asciiTheme="majorHAnsi" w:hAnsiTheme="majorHAnsi" w:cs="B Mitra"/>
                <w:color w:val="FF0000"/>
                <w:sz w:val="32"/>
                <w:szCs w:val="32"/>
                <w:rtl/>
                <w:lang w:bidi="fa-IR"/>
              </w:rPr>
            </w:pPr>
            <w:r w:rsidRPr="00C3765A">
              <w:rPr>
                <w:rFonts w:asciiTheme="majorHAnsi" w:hAnsiTheme="majorHAnsi" w:cs="B Mitra"/>
                <w:sz w:val="24"/>
                <w:szCs w:val="24"/>
                <w:lang w:bidi="fa-IR"/>
              </w:rPr>
              <w:t>Gmail</w:t>
            </w:r>
            <w:r w:rsidRPr="004A1288">
              <w:rPr>
                <w:rFonts w:asciiTheme="majorHAnsi" w:hAnsiTheme="majorHAnsi" w:cs="B Mitra"/>
                <w:sz w:val="28"/>
                <w:szCs w:val="28"/>
                <w:lang w:bidi="fa-IR"/>
              </w:rPr>
              <w:t xml:space="preserve">: </w:t>
            </w:r>
          </w:p>
        </w:tc>
      </w:tr>
    </w:tbl>
    <w:p w14:paraId="2A589905" w14:textId="77777777" w:rsidR="00955DFE" w:rsidRDefault="00955DFE" w:rsidP="00D901DC">
      <w:pPr>
        <w:bidi/>
        <w:spacing w:after="0" w:line="240" w:lineRule="auto"/>
        <w:ind w:right="-990"/>
        <w:rPr>
          <w:rFonts w:cs="B Zar"/>
          <w:b/>
          <w:bCs/>
          <w:sz w:val="24"/>
          <w:szCs w:val="24"/>
        </w:rPr>
      </w:pPr>
    </w:p>
    <w:p w14:paraId="100B6FB1" w14:textId="05FBDCF7" w:rsidR="00065465" w:rsidRDefault="00065465" w:rsidP="00955DFE">
      <w:pPr>
        <w:bidi/>
        <w:spacing w:after="0" w:line="240" w:lineRule="auto"/>
        <w:ind w:right="-990"/>
        <w:rPr>
          <w:rFonts w:cs="B Mitra"/>
          <w:b/>
          <w:bCs/>
          <w:sz w:val="24"/>
          <w:szCs w:val="24"/>
          <w:rtl/>
        </w:rPr>
      </w:pPr>
      <w:r w:rsidRPr="00955DFE">
        <w:rPr>
          <w:rFonts w:cs="B Mitra" w:hint="cs"/>
          <w:b/>
          <w:bCs/>
          <w:sz w:val="24"/>
          <w:szCs w:val="24"/>
          <w:rtl/>
        </w:rPr>
        <w:lastRenderedPageBreak/>
        <w:t xml:space="preserve">شرح درس: </w:t>
      </w:r>
    </w:p>
    <w:p w14:paraId="1FDE4F83" w14:textId="1048B11F" w:rsidR="00962E47" w:rsidRPr="00955DFE" w:rsidRDefault="00962E47" w:rsidP="00962E47">
      <w:pPr>
        <w:bidi/>
        <w:spacing w:after="0" w:line="240" w:lineRule="auto"/>
        <w:ind w:right="-990"/>
        <w:rPr>
          <w:rFonts w:cs="B Mitra"/>
          <w:sz w:val="24"/>
          <w:szCs w:val="24"/>
          <w:rtl/>
          <w:lang w:bidi="fa-IR"/>
        </w:rPr>
      </w:pPr>
      <w:r w:rsidRPr="00962E47">
        <w:rPr>
          <w:rFonts w:cs="B Mitra"/>
          <w:b/>
          <w:bCs/>
          <w:sz w:val="24"/>
          <w:szCs w:val="24"/>
          <w:rtl/>
        </w:rPr>
        <w:t>در اين واحد كارآموزي دانشجو با به كارگیري اصول صحیح و تجارب عملی در كارآموزي گوارش و غدد، به كارگیري مهارتهاي تئوري تخصصی و تطابق آنها با موازين، مقررات و تکنیكهاي اختصاصی اين فرصت را بدست میآورد تا با تمرين مکرر و افزايش سرعت با نظارت مربی معايب عملکردي را رفع كرده و تسلط كافی را در انجام مهارتها بدست آورد.</w:t>
      </w:r>
    </w:p>
    <w:p w14:paraId="21C89CE3" w14:textId="77777777" w:rsidR="00857D84" w:rsidRPr="00955DFE" w:rsidRDefault="00857D84" w:rsidP="00D901DC">
      <w:pPr>
        <w:bidi/>
        <w:spacing w:after="0" w:line="240" w:lineRule="auto"/>
        <w:ind w:right="-990"/>
        <w:rPr>
          <w:rFonts w:cs="B Mitra"/>
          <w:sz w:val="24"/>
          <w:szCs w:val="24"/>
          <w:rtl/>
          <w:lang w:bidi="fa-IR"/>
        </w:rPr>
      </w:pPr>
      <w:r w:rsidRPr="00955DFE">
        <w:rPr>
          <w:rFonts w:cs="B Mitra" w:hint="cs"/>
          <w:sz w:val="24"/>
          <w:szCs w:val="24"/>
          <w:rtl/>
          <w:lang w:bidi="fa-IR"/>
        </w:rPr>
        <w:t>عناوین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کلی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این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درس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شامل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موارد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زیر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>می</w:t>
      </w:r>
      <w:r w:rsidRPr="00955DFE">
        <w:rPr>
          <w:rFonts w:cs="B Mitra"/>
          <w:sz w:val="24"/>
          <w:szCs w:val="24"/>
          <w:rtl/>
          <w:lang w:bidi="fa-IR"/>
        </w:rPr>
        <w:t xml:space="preserve"> </w:t>
      </w:r>
      <w:r w:rsidRPr="00955DFE">
        <w:rPr>
          <w:rFonts w:cs="B Mitra" w:hint="cs"/>
          <w:sz w:val="24"/>
          <w:szCs w:val="24"/>
          <w:rtl/>
          <w:lang w:bidi="fa-IR"/>
        </w:rPr>
        <w:t xml:space="preserve">باشد: </w:t>
      </w:r>
    </w:p>
    <w:p w14:paraId="52CBAD79" w14:textId="77777777" w:rsidR="00B47534" w:rsidRPr="00955DFE" w:rsidRDefault="00B47534" w:rsidP="00D901DC">
      <w:pPr>
        <w:bidi/>
        <w:spacing w:after="0" w:line="240" w:lineRule="auto"/>
        <w:ind w:right="-990"/>
        <w:rPr>
          <w:rFonts w:cs="B Mitra"/>
          <w:sz w:val="24"/>
          <w:szCs w:val="24"/>
          <w:u w:val="single"/>
          <w:rtl/>
          <w:lang w:bidi="fa-IR"/>
        </w:rPr>
      </w:pPr>
      <w:r w:rsidRPr="00955DFE">
        <w:rPr>
          <w:rFonts w:cs="B Mitra" w:hint="cs"/>
          <w:b/>
          <w:bCs/>
          <w:sz w:val="24"/>
          <w:szCs w:val="24"/>
          <w:u w:val="single"/>
          <w:rtl/>
        </w:rPr>
        <w:t>اهداف درس</w:t>
      </w:r>
    </w:p>
    <w:p w14:paraId="6ACAEB6C" w14:textId="52BFC5D0" w:rsidR="00857D84" w:rsidRDefault="00B47534" w:rsidP="00D901DC">
      <w:pPr>
        <w:bidi/>
        <w:spacing w:after="0" w:line="240" w:lineRule="auto"/>
        <w:ind w:left="360" w:right="-990" w:hanging="360"/>
        <w:rPr>
          <w:rFonts w:cs="B Mitra"/>
          <w:sz w:val="24"/>
          <w:szCs w:val="24"/>
          <w:rtl/>
          <w:lang w:bidi="fa-IR"/>
        </w:rPr>
      </w:pPr>
      <w:r w:rsidRPr="00955DFE">
        <w:rPr>
          <w:rFonts w:cs="B Mitra" w:hint="cs"/>
          <w:b/>
          <w:bCs/>
          <w:sz w:val="24"/>
          <w:szCs w:val="24"/>
          <w:rtl/>
        </w:rPr>
        <w:t>الف) هدف کلی:</w:t>
      </w:r>
      <w:r w:rsidR="00FA2BAE" w:rsidRPr="00955DFE">
        <w:rPr>
          <w:rFonts w:cs="B Mitra" w:hint="cs"/>
          <w:sz w:val="24"/>
          <w:szCs w:val="24"/>
          <w:rtl/>
          <w:lang w:bidi="fa-IR"/>
        </w:rPr>
        <w:t xml:space="preserve"> </w:t>
      </w:r>
    </w:p>
    <w:p w14:paraId="5543BC9F" w14:textId="4AD1B74D" w:rsidR="00962E47" w:rsidRPr="00955DFE" w:rsidRDefault="00962E47" w:rsidP="00962E47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 w:rsidRPr="00962E47">
        <w:rPr>
          <w:rFonts w:cs="B Mitra"/>
          <w:b/>
          <w:bCs/>
          <w:sz w:val="24"/>
          <w:szCs w:val="24"/>
          <w:rtl/>
        </w:rPr>
        <w:t>آشنايی با اصول كار در اتاق عمل به عنوان پرستار اسکراب و سیركولر</w:t>
      </w:r>
    </w:p>
    <w:p w14:paraId="05B680BB" w14:textId="6329B98A" w:rsidR="00B53D3A" w:rsidRDefault="00DC3F96" w:rsidP="00D901DC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  <w:r w:rsidRPr="00955DFE">
        <w:rPr>
          <w:rFonts w:cs="B Mitra" w:hint="cs"/>
          <w:b/>
          <w:bCs/>
          <w:sz w:val="24"/>
          <w:szCs w:val="24"/>
          <w:rtl/>
        </w:rPr>
        <w:t>ب) اهداف ویژه</w:t>
      </w:r>
      <w:r w:rsidR="00F714A9" w:rsidRPr="00955DFE">
        <w:rPr>
          <w:rFonts w:cs="B Mitra" w:hint="cs"/>
          <w:b/>
          <w:bCs/>
          <w:sz w:val="24"/>
          <w:szCs w:val="24"/>
          <w:rtl/>
        </w:rPr>
        <w:t xml:space="preserve"> : </w:t>
      </w:r>
    </w:p>
    <w:p w14:paraId="2216A2AE" w14:textId="77777777" w:rsidR="00962E47" w:rsidRDefault="00962E47" w:rsidP="00962E47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  <w:rtl/>
        </w:rPr>
      </w:pPr>
    </w:p>
    <w:p w14:paraId="7C741647" w14:textId="77777777" w:rsidR="00962E47" w:rsidRPr="00962E47" w:rsidRDefault="00962E47" w:rsidP="00962E47">
      <w:pPr>
        <w:bidi/>
        <w:spacing w:after="0" w:line="240" w:lineRule="auto"/>
        <w:ind w:left="360" w:right="-990" w:hanging="360"/>
        <w:rPr>
          <w:rFonts w:cs="B Mitra"/>
          <w:b/>
          <w:bCs/>
          <w:sz w:val="24"/>
          <w:szCs w:val="24"/>
        </w:rPr>
      </w:pPr>
      <w:r w:rsidRPr="00962E47">
        <w:rPr>
          <w:rFonts w:cs="B Mitra"/>
          <w:b/>
          <w:bCs/>
          <w:sz w:val="24"/>
          <w:szCs w:val="24"/>
          <w:rtl/>
        </w:rPr>
        <w:t xml:space="preserve">دانشجويان در پايان اين دوره قادر خواهند بود: </w:t>
      </w:r>
    </w:p>
    <w:p w14:paraId="0C878BD2" w14:textId="77777777" w:rsidR="00962E47" w:rsidRPr="00902F03" w:rsidRDefault="00962E47" w:rsidP="00962E47">
      <w:pPr>
        <w:numPr>
          <w:ilvl w:val="0"/>
          <w:numId w:val="12"/>
        </w:numPr>
        <w:bidi/>
        <w:spacing w:after="0" w:line="240" w:lineRule="auto"/>
        <w:ind w:right="-990"/>
        <w:rPr>
          <w:rFonts w:cs="B Titr"/>
          <w:b/>
          <w:bCs/>
          <w:sz w:val="24"/>
          <w:szCs w:val="24"/>
        </w:rPr>
      </w:pPr>
      <w:bookmarkStart w:id="0" w:name="_GoBack"/>
      <w:bookmarkEnd w:id="0"/>
      <w:r w:rsidRPr="00902F03">
        <w:rPr>
          <w:rFonts w:cs="B Titr"/>
          <w:b/>
          <w:bCs/>
          <w:sz w:val="24"/>
          <w:szCs w:val="24"/>
          <w:rtl/>
        </w:rPr>
        <w:t>با انواع تجهیزات مورد استفاده در اتاق عمل گوارش و غدد آشنا شده و آنها را به كار گیرند.</w:t>
      </w:r>
      <w:r w:rsidRPr="00902F03">
        <w:rPr>
          <w:rFonts w:cs="B Titr"/>
          <w:b/>
          <w:bCs/>
          <w:sz w:val="24"/>
          <w:szCs w:val="24"/>
          <w:vertAlign w:val="superscript"/>
          <w:rtl/>
        </w:rPr>
        <w:t xml:space="preserve"> </w:t>
      </w:r>
    </w:p>
    <w:p w14:paraId="470BABAA" w14:textId="77777777" w:rsidR="00962E47" w:rsidRPr="00902F03" w:rsidRDefault="00962E47" w:rsidP="00962E47">
      <w:pPr>
        <w:numPr>
          <w:ilvl w:val="0"/>
          <w:numId w:val="12"/>
        </w:numPr>
        <w:bidi/>
        <w:spacing w:after="0" w:line="240" w:lineRule="auto"/>
        <w:ind w:right="-990"/>
        <w:rPr>
          <w:rFonts w:cs="B Titr"/>
          <w:b/>
          <w:bCs/>
          <w:sz w:val="24"/>
          <w:szCs w:val="24"/>
        </w:rPr>
      </w:pPr>
      <w:r w:rsidRPr="00902F03">
        <w:rPr>
          <w:rFonts w:cs="B Titr"/>
          <w:b/>
          <w:bCs/>
          <w:sz w:val="24"/>
          <w:szCs w:val="24"/>
          <w:rtl/>
        </w:rPr>
        <w:t>با مهارتهاي لازم براي انجام وظايف فرد سیركولر در اتاق عمل گوارش و غدد آشنا شده و به كار گیرند.</w:t>
      </w:r>
      <w:r w:rsidRPr="00902F03">
        <w:rPr>
          <w:rFonts w:cs="B Titr"/>
          <w:b/>
          <w:bCs/>
          <w:sz w:val="24"/>
          <w:szCs w:val="24"/>
          <w:vertAlign w:val="superscript"/>
          <w:rtl/>
        </w:rPr>
        <w:t xml:space="preserve"> </w:t>
      </w:r>
    </w:p>
    <w:p w14:paraId="596BAA6D" w14:textId="25C57153" w:rsidR="00962E47" w:rsidRPr="00902F03" w:rsidRDefault="00962E47" w:rsidP="00962E47">
      <w:pPr>
        <w:bidi/>
        <w:spacing w:after="0" w:line="240" w:lineRule="auto"/>
        <w:ind w:left="360" w:right="-990" w:hanging="360"/>
        <w:rPr>
          <w:rFonts w:cs="B Titr"/>
          <w:b/>
          <w:bCs/>
          <w:sz w:val="24"/>
          <w:szCs w:val="24"/>
          <w:rtl/>
        </w:rPr>
      </w:pPr>
      <w:r w:rsidRPr="00902F03">
        <w:rPr>
          <w:rFonts w:cs="B Titr"/>
          <w:b/>
          <w:bCs/>
          <w:sz w:val="24"/>
          <w:szCs w:val="24"/>
          <w:rtl/>
        </w:rPr>
        <w:t>با مهارتهاي لازم براي انجام وظايف فرد اسکراب در اتاق عمل گوارش و غدد آشنا شده و به كار گیرند.</w:t>
      </w:r>
    </w:p>
    <w:p w14:paraId="1ADEA1F2" w14:textId="534AC7A3" w:rsidR="00955DFE" w:rsidRPr="00902F03" w:rsidRDefault="00902F03" w:rsidP="00D901DC">
      <w:pPr>
        <w:bidi/>
        <w:ind w:left="360" w:right="-990" w:hanging="360"/>
        <w:jc w:val="both"/>
        <w:rPr>
          <w:rFonts w:cs="B Titr"/>
          <w:sz w:val="24"/>
          <w:szCs w:val="24"/>
          <w:rtl/>
          <w:lang w:bidi="fa-IR"/>
        </w:rPr>
      </w:pPr>
      <w:r w:rsidRPr="00902F03">
        <w:rPr>
          <w:rFonts w:cs="B Titr" w:hint="cs"/>
          <w:sz w:val="24"/>
          <w:szCs w:val="24"/>
          <w:rtl/>
          <w:lang w:bidi="fa-IR"/>
        </w:rPr>
        <w:t>3.وسایل اختصاصی ستهاس وابسته به اعمال جراحی غدد و گوارش را نام برده و بکار گیرد.</w:t>
      </w:r>
    </w:p>
    <w:p w14:paraId="76D9A682" w14:textId="37E81DA1" w:rsidR="00902F03" w:rsidRPr="00902F03" w:rsidRDefault="00902F03" w:rsidP="00902F03">
      <w:pPr>
        <w:bidi/>
        <w:ind w:left="360" w:right="-990" w:hanging="360"/>
        <w:jc w:val="both"/>
        <w:rPr>
          <w:rFonts w:cs="B Titr" w:hint="cs"/>
          <w:sz w:val="24"/>
          <w:szCs w:val="24"/>
          <w:rtl/>
          <w:lang w:bidi="fa-IR"/>
        </w:rPr>
      </w:pPr>
      <w:r w:rsidRPr="00902F03">
        <w:rPr>
          <w:rFonts w:cs="B Titr" w:hint="cs"/>
          <w:sz w:val="24"/>
          <w:szCs w:val="24"/>
          <w:rtl/>
          <w:lang w:bidi="fa-IR"/>
        </w:rPr>
        <w:t>4.وسایل اختصاصی تک پیچ اعم از اکارتورها،لمپ ها،پروبها و دیلاتورهارا بشناسد و بکار گیرد.</w:t>
      </w:r>
    </w:p>
    <w:p w14:paraId="16D5B174" w14:textId="56F92578" w:rsidR="00902F03" w:rsidRPr="00902F03" w:rsidRDefault="00902F03" w:rsidP="00902F03">
      <w:pPr>
        <w:bidi/>
        <w:ind w:left="360" w:right="-990" w:hanging="360"/>
        <w:jc w:val="both"/>
        <w:rPr>
          <w:rFonts w:cs="B Titr" w:hint="cs"/>
          <w:sz w:val="24"/>
          <w:szCs w:val="24"/>
          <w:rtl/>
          <w:lang w:bidi="fa-IR"/>
        </w:rPr>
      </w:pPr>
      <w:r w:rsidRPr="00902F03">
        <w:rPr>
          <w:rFonts w:cs="B Titr" w:hint="cs"/>
          <w:sz w:val="24"/>
          <w:szCs w:val="24"/>
          <w:rtl/>
          <w:lang w:bidi="fa-IR"/>
        </w:rPr>
        <w:t>5. نحوه بکارگیری وسایل جراحی را با توجه به نوع نسج ارزیابی و بکار گیرد.</w:t>
      </w:r>
    </w:p>
    <w:p w14:paraId="5EC56D26" w14:textId="41F24D0E" w:rsidR="00902F03" w:rsidRPr="00902F03" w:rsidRDefault="00902F03" w:rsidP="00902F03">
      <w:pPr>
        <w:bidi/>
        <w:ind w:left="360" w:right="-990" w:hanging="360"/>
        <w:jc w:val="both"/>
        <w:rPr>
          <w:rFonts w:cs="B Titr" w:hint="cs"/>
          <w:sz w:val="24"/>
          <w:szCs w:val="24"/>
          <w:rtl/>
          <w:lang w:bidi="fa-IR"/>
        </w:rPr>
      </w:pPr>
      <w:r w:rsidRPr="00902F03">
        <w:rPr>
          <w:rFonts w:cs="B Titr" w:hint="cs"/>
          <w:sz w:val="24"/>
          <w:szCs w:val="24"/>
          <w:rtl/>
          <w:lang w:bidi="fa-IR"/>
        </w:rPr>
        <w:t>6.نحوه آناستوموز های مختلف در اعمال جراحی را بشناسد و بعنوان اسکراب اول در انجام اناستوموز  به جراح کمک نماید</w:t>
      </w:r>
    </w:p>
    <w:p w14:paraId="5CA1B038" w14:textId="4276EDBB" w:rsidR="00902F03" w:rsidRPr="00902F03" w:rsidRDefault="00902F03" w:rsidP="00902F03">
      <w:pPr>
        <w:bidi/>
        <w:ind w:left="360" w:right="-990" w:hanging="360"/>
        <w:jc w:val="both"/>
        <w:rPr>
          <w:rFonts w:cs="B Titr" w:hint="cs"/>
          <w:sz w:val="24"/>
          <w:szCs w:val="24"/>
          <w:rtl/>
          <w:lang w:bidi="fa-IR"/>
        </w:rPr>
      </w:pPr>
      <w:r w:rsidRPr="00902F03">
        <w:rPr>
          <w:rFonts w:cs="B Titr" w:hint="cs"/>
          <w:sz w:val="24"/>
          <w:szCs w:val="24"/>
          <w:rtl/>
          <w:lang w:bidi="fa-IR"/>
        </w:rPr>
        <w:t>7.نحوه گره زدن با دست را کاملا بشناسدو در انجام ان در اعمال جراحی کوشا باشد.</w:t>
      </w:r>
    </w:p>
    <w:p w14:paraId="0782DD78" w14:textId="678AEE0E" w:rsidR="00902F03" w:rsidRPr="00902F03" w:rsidRDefault="00902F03" w:rsidP="00902F03">
      <w:pPr>
        <w:bidi/>
        <w:ind w:left="360" w:right="-990" w:hanging="360"/>
        <w:jc w:val="both"/>
        <w:rPr>
          <w:rFonts w:cs="B Titr"/>
          <w:sz w:val="24"/>
          <w:szCs w:val="24"/>
          <w:lang w:bidi="fa-IR"/>
        </w:rPr>
      </w:pPr>
      <w:r w:rsidRPr="00902F03">
        <w:rPr>
          <w:rFonts w:cs="B Titr" w:hint="cs"/>
          <w:sz w:val="24"/>
          <w:szCs w:val="24"/>
          <w:rtl/>
          <w:lang w:bidi="fa-IR"/>
        </w:rPr>
        <w:t>8.نحوه دوختن شکم را بداندو در انجام ان به جراح کمک نماید.</w:t>
      </w:r>
    </w:p>
    <w:p w14:paraId="566F6408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D8E7774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C085F7B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8C4894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0913CCDA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99D2012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494870C6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60A238F1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2B3A0185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529AA7BE" w14:textId="77777777" w:rsidR="00955DFE" w:rsidRDefault="00955DFE" w:rsidP="00955DFE">
      <w:pPr>
        <w:bidi/>
        <w:ind w:left="360" w:right="-990" w:hanging="360"/>
        <w:jc w:val="both"/>
        <w:rPr>
          <w:rFonts w:cs="B Zar"/>
          <w:sz w:val="24"/>
          <w:szCs w:val="24"/>
          <w:lang w:bidi="fa-IR"/>
        </w:rPr>
      </w:pPr>
    </w:p>
    <w:p w14:paraId="3B87C8A8" w14:textId="6B590ED3" w:rsidR="00CB1051" w:rsidRPr="00D901DC" w:rsidRDefault="00AB3A67" w:rsidP="00955DFE">
      <w:pPr>
        <w:bidi/>
        <w:ind w:left="36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D901DC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57" w:type="dxa"/>
        <w:tblInd w:w="-547" w:type="dxa"/>
        <w:tblLook w:val="04A0" w:firstRow="1" w:lastRow="0" w:firstColumn="1" w:lastColumn="0" w:noHBand="0" w:noVBand="1"/>
      </w:tblPr>
      <w:tblGrid>
        <w:gridCol w:w="5318"/>
        <w:gridCol w:w="4939"/>
      </w:tblGrid>
      <w:tr w:rsidR="00D901DC" w14:paraId="29EC5458" w14:textId="77777777" w:rsidTr="00D901DC">
        <w:trPr>
          <w:trHeight w:val="879"/>
        </w:trPr>
        <w:tc>
          <w:tcPr>
            <w:tcW w:w="5318" w:type="dxa"/>
            <w:shd w:val="clear" w:color="auto" w:fill="00FF00"/>
            <w:vAlign w:val="center"/>
          </w:tcPr>
          <w:p w14:paraId="2FB122A7" w14:textId="21FFEFC5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وظایف و فعالیت های دانشجویان:</w:t>
            </w:r>
          </w:p>
        </w:tc>
        <w:tc>
          <w:tcPr>
            <w:tcW w:w="4939" w:type="dxa"/>
            <w:shd w:val="clear" w:color="auto" w:fill="00FF00"/>
            <w:vAlign w:val="center"/>
          </w:tcPr>
          <w:p w14:paraId="398B23E1" w14:textId="5B99452E" w:rsidR="00D901DC" w:rsidRPr="00955DFE" w:rsidRDefault="00D901DC" w:rsidP="00D901DC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955DFE">
              <w:rPr>
                <w:rFonts w:cs="B Titr" w:hint="cs"/>
                <w:b/>
                <w:bCs/>
                <w:sz w:val="28"/>
                <w:szCs w:val="28"/>
                <w:rtl/>
              </w:rPr>
              <w:t>شیوه ی ارزیابی دانشجو:</w:t>
            </w:r>
          </w:p>
        </w:tc>
      </w:tr>
      <w:tr w:rsidR="00D901DC" w14:paraId="08477654" w14:textId="77777777" w:rsidTr="00D901DC">
        <w:trPr>
          <w:trHeight w:val="1781"/>
        </w:trPr>
        <w:tc>
          <w:tcPr>
            <w:tcW w:w="5318" w:type="dxa"/>
            <w:vAlign w:val="center"/>
          </w:tcPr>
          <w:p w14:paraId="6A6C7322" w14:textId="183CE9FE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939" w:type="dxa"/>
            <w:vAlign w:val="center"/>
          </w:tcPr>
          <w:p w14:paraId="5D89BDE9" w14:textId="1C7D8EB6" w:rsidR="00D901DC" w:rsidRPr="00955DFE" w:rsidRDefault="00D901DC" w:rsidP="00955DFE">
            <w:pPr>
              <w:bidi/>
              <w:spacing w:after="160" w:line="259" w:lineRule="auto"/>
              <w:rPr>
                <w:rFonts w:cs="B Zar"/>
                <w:sz w:val="24"/>
                <w:szCs w:val="24"/>
                <w:rtl/>
              </w:rPr>
            </w:pPr>
          </w:p>
        </w:tc>
      </w:tr>
    </w:tbl>
    <w:p w14:paraId="3D14D8F5" w14:textId="77777777" w:rsidR="00955DFE" w:rsidRDefault="00955DFE" w:rsidP="00D901DC">
      <w:pPr>
        <w:bidi/>
        <w:rPr>
          <w:rFonts w:cs="B Zar"/>
          <w:sz w:val="28"/>
          <w:szCs w:val="28"/>
          <w:lang w:bidi="fa-IR"/>
        </w:rPr>
      </w:pPr>
    </w:p>
    <w:p w14:paraId="5852D8E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678469A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2796F347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414A21FE" w14:textId="77777777" w:rsidR="00955DFE" w:rsidRDefault="00955DFE" w:rsidP="00955DFE">
      <w:pPr>
        <w:bidi/>
        <w:rPr>
          <w:rFonts w:cs="B Zar"/>
          <w:sz w:val="28"/>
          <w:szCs w:val="28"/>
          <w:lang w:bidi="fa-IR"/>
        </w:rPr>
      </w:pPr>
    </w:p>
    <w:p w14:paraId="63917D0F" w14:textId="4E519822" w:rsidR="00D901DC" w:rsidRPr="00955DFE" w:rsidRDefault="00955DFE" w:rsidP="00955DFE">
      <w:pPr>
        <w:bidi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جدول </w:t>
      </w:r>
      <w:r w:rsidR="00D901DC" w:rsidRPr="00955DFE">
        <w:rPr>
          <w:rFonts w:cs="B Titr" w:hint="cs"/>
          <w:sz w:val="28"/>
          <w:szCs w:val="28"/>
          <w:rtl/>
          <w:lang w:bidi="fa-IR"/>
        </w:rPr>
        <w:t xml:space="preserve">زمانبندی: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93"/>
        <w:gridCol w:w="6030"/>
        <w:gridCol w:w="1790"/>
      </w:tblGrid>
      <w:tr w:rsidR="00D901DC" w14:paraId="459002B2" w14:textId="77777777" w:rsidTr="00D901DC">
        <w:trPr>
          <w:trHeight w:val="791"/>
        </w:trPr>
        <w:tc>
          <w:tcPr>
            <w:tcW w:w="1493" w:type="dxa"/>
            <w:shd w:val="clear" w:color="auto" w:fill="00FF00"/>
            <w:vAlign w:val="center"/>
          </w:tcPr>
          <w:p w14:paraId="240442D3" w14:textId="2D45BF1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جلسات</w:t>
            </w:r>
          </w:p>
        </w:tc>
        <w:tc>
          <w:tcPr>
            <w:tcW w:w="6030" w:type="dxa"/>
            <w:shd w:val="clear" w:color="auto" w:fill="00FF00"/>
            <w:vAlign w:val="center"/>
          </w:tcPr>
          <w:p w14:paraId="528452F2" w14:textId="2BFF4D74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عناوین جلسه</w:t>
            </w:r>
          </w:p>
        </w:tc>
        <w:tc>
          <w:tcPr>
            <w:tcW w:w="1790" w:type="dxa"/>
            <w:shd w:val="clear" w:color="auto" w:fill="00FF00"/>
            <w:vAlign w:val="center"/>
          </w:tcPr>
          <w:p w14:paraId="708F53D5" w14:textId="67C031B0" w:rsidR="00D901DC" w:rsidRPr="00D901DC" w:rsidRDefault="00D901DC" w:rsidP="00D901DC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D901DC">
              <w:rPr>
                <w:rFonts w:cs="B Titr" w:hint="cs"/>
                <w:sz w:val="28"/>
                <w:szCs w:val="28"/>
                <w:rtl/>
                <w:lang w:bidi="fa-IR"/>
              </w:rPr>
              <w:t>استاد مربوطه</w:t>
            </w:r>
          </w:p>
        </w:tc>
      </w:tr>
      <w:tr w:rsidR="00D901DC" w14:paraId="199A0427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0C44B4B" w14:textId="18ABF9C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یک</w:t>
            </w:r>
          </w:p>
        </w:tc>
        <w:tc>
          <w:tcPr>
            <w:tcW w:w="6030" w:type="dxa"/>
            <w:vAlign w:val="center"/>
          </w:tcPr>
          <w:p w14:paraId="458953EA" w14:textId="1700A0CC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جلسه معارفه، دانشجو از اهداف دوره و مقررات حاكم آگاه شده و با محیط بخش آشنا شود.</w:t>
            </w:r>
          </w:p>
        </w:tc>
        <w:tc>
          <w:tcPr>
            <w:tcW w:w="1790" w:type="dxa"/>
            <w:vAlign w:val="center"/>
          </w:tcPr>
          <w:p w14:paraId="7DA76351" w14:textId="30E28EE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5D0275C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449E0B08" w14:textId="6149479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6030" w:type="dxa"/>
            <w:vAlign w:val="center"/>
          </w:tcPr>
          <w:p w14:paraId="7E1A1AF4" w14:textId="0E256E81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دانشجو با انواع ستهاي مورد استفاده در جراحیهاي گوارش و غدد آشنا شود و به كارگیرد. </w:t>
            </w:r>
          </w:p>
        </w:tc>
        <w:tc>
          <w:tcPr>
            <w:tcW w:w="1790" w:type="dxa"/>
            <w:vAlign w:val="center"/>
          </w:tcPr>
          <w:p w14:paraId="034AC0B9" w14:textId="7E91FC40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C45E0C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7D82F06D" w14:textId="533F1B7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سوم</w:t>
            </w:r>
          </w:p>
        </w:tc>
        <w:tc>
          <w:tcPr>
            <w:tcW w:w="6030" w:type="dxa"/>
            <w:vAlign w:val="center"/>
          </w:tcPr>
          <w:p w14:paraId="234E8E0B" w14:textId="01E6E3AF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دانشجو با وسايل اختصاصی تك پیچ در جراحیهاي گوارش و غدد آشنا شود و به كارگیرد.</w:t>
            </w:r>
          </w:p>
        </w:tc>
        <w:tc>
          <w:tcPr>
            <w:tcW w:w="1790" w:type="dxa"/>
            <w:vAlign w:val="center"/>
          </w:tcPr>
          <w:p w14:paraId="3E7B53AD" w14:textId="418721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D914D1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3FCDE0DB" w14:textId="0888D74C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چهارم</w:t>
            </w:r>
          </w:p>
        </w:tc>
        <w:tc>
          <w:tcPr>
            <w:tcW w:w="6030" w:type="dxa"/>
            <w:vAlign w:val="center"/>
          </w:tcPr>
          <w:p w14:paraId="5837F6DE" w14:textId="2FD39707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دانشجو با تجهیزات و وسايل لاپاراسکوپی در اتاق عمل گوارش و غدد آشنا شده و به كار گیرد.</w:t>
            </w:r>
          </w:p>
        </w:tc>
        <w:tc>
          <w:tcPr>
            <w:tcW w:w="1790" w:type="dxa"/>
            <w:vAlign w:val="center"/>
          </w:tcPr>
          <w:p w14:paraId="71FC77EA" w14:textId="781D2E3F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4243757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A4803D0" w14:textId="370D2E4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پنجم</w:t>
            </w:r>
          </w:p>
        </w:tc>
        <w:tc>
          <w:tcPr>
            <w:tcW w:w="6030" w:type="dxa"/>
            <w:vAlign w:val="center"/>
          </w:tcPr>
          <w:p w14:paraId="47C717E8" w14:textId="5B3FB511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دانشجو با نحوه گره زدن با دست آشنا بوده و در جر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t>احیهاي گوارش و غدد به كار گیرد.</w:t>
            </w:r>
          </w:p>
        </w:tc>
        <w:tc>
          <w:tcPr>
            <w:tcW w:w="1790" w:type="dxa"/>
            <w:vAlign w:val="center"/>
          </w:tcPr>
          <w:p w14:paraId="0C7A134F" w14:textId="128425A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3543AD55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0FD75A6" w14:textId="4706C5F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ششم</w:t>
            </w:r>
          </w:p>
        </w:tc>
        <w:tc>
          <w:tcPr>
            <w:tcW w:w="6030" w:type="dxa"/>
            <w:vAlign w:val="center"/>
          </w:tcPr>
          <w:p w14:paraId="069735FA" w14:textId="5A7FBA64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دانشجو با انواع استاپلرها و تجهیزات آناستموز در جراحیهاي گوارش و غدد آشنا شود و به كارگیرد.</w:t>
            </w:r>
          </w:p>
        </w:tc>
        <w:tc>
          <w:tcPr>
            <w:tcW w:w="1790" w:type="dxa"/>
            <w:vAlign w:val="center"/>
          </w:tcPr>
          <w:p w14:paraId="49DCC378" w14:textId="72A5D17B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90925D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005D6E73" w14:textId="1F31F4B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هفتم</w:t>
            </w:r>
          </w:p>
        </w:tc>
        <w:tc>
          <w:tcPr>
            <w:tcW w:w="6030" w:type="dxa"/>
            <w:vAlign w:val="center"/>
          </w:tcPr>
          <w:p w14:paraId="1B62D9B7" w14:textId="42A42E8F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دانشجو با انواع روشهاي بخیه مورد استفاده در جراحیهاي گوار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t>ش و غدد آشنا شده و به كار گیرد.</w:t>
            </w:r>
          </w:p>
        </w:tc>
        <w:tc>
          <w:tcPr>
            <w:tcW w:w="1790" w:type="dxa"/>
            <w:vAlign w:val="center"/>
          </w:tcPr>
          <w:p w14:paraId="53DEE522" w14:textId="5E625D0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2F2AB18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EFC7BF2" w14:textId="3574D5C5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lastRenderedPageBreak/>
              <w:t>جلسه هشتم</w:t>
            </w:r>
          </w:p>
        </w:tc>
        <w:tc>
          <w:tcPr>
            <w:tcW w:w="6030" w:type="dxa"/>
            <w:vAlign w:val="center"/>
          </w:tcPr>
          <w:p w14:paraId="172BD586" w14:textId="2F9B09C7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دانشجو به عنوان پرستار سیركولر در جراحیهاي گوارش و غدد انجام وظیفه كند .</w:t>
            </w:r>
            <w:r w:rsidRPr="00962E47">
              <w:rPr>
                <w:rFonts w:cs="B Mitra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</w:p>
        </w:tc>
        <w:tc>
          <w:tcPr>
            <w:tcW w:w="1790" w:type="dxa"/>
            <w:vAlign w:val="center"/>
          </w:tcPr>
          <w:p w14:paraId="4C90329E" w14:textId="7E97035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25E7683A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429A8D70" w14:textId="613D288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نهم</w:t>
            </w:r>
          </w:p>
        </w:tc>
        <w:tc>
          <w:tcPr>
            <w:tcW w:w="6030" w:type="dxa"/>
            <w:vAlign w:val="center"/>
          </w:tcPr>
          <w:p w14:paraId="3E30D3BC" w14:textId="2D1E84A4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دانشجو به عنوان پرستار اسکراب در جراحیهاي </w:t>
            </w:r>
            <w:r w:rsidRPr="00962E47">
              <w:rPr>
                <w:rFonts w:cs="B Mitra"/>
                <w:b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>گوارش و غدد انجام وظیفه كند.</w:t>
            </w:r>
          </w:p>
        </w:tc>
        <w:tc>
          <w:tcPr>
            <w:tcW w:w="1790" w:type="dxa"/>
            <w:vAlign w:val="center"/>
          </w:tcPr>
          <w:p w14:paraId="5C61903D" w14:textId="02683D3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196A44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39963A69" w14:textId="71022B16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دهم</w:t>
            </w:r>
          </w:p>
        </w:tc>
        <w:tc>
          <w:tcPr>
            <w:tcW w:w="6030" w:type="dxa"/>
            <w:vAlign w:val="center"/>
          </w:tcPr>
          <w:p w14:paraId="534B909B" w14:textId="14C3FBBE" w:rsidR="00D901DC" w:rsidRPr="00C3765A" w:rsidRDefault="00962E47" w:rsidP="00962E47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ارزشیابی عملی و ارائه بازخورد به دانشجويان </w:t>
            </w:r>
            <w:r w:rsidRPr="00962E47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62E47">
              <w:rPr>
                <w:rFonts w:cs="B Mitra" w:hint="cs"/>
                <w:b/>
                <w:bCs/>
                <w:sz w:val="24"/>
                <w:szCs w:val="24"/>
                <w:rtl/>
              </w:rPr>
              <w:t>نه</w:t>
            </w: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62E47">
              <w:rPr>
                <w:rFonts w:cs="B Mitra" w:hint="cs"/>
                <w:b/>
                <w:bCs/>
                <w:sz w:val="24"/>
                <w:szCs w:val="24"/>
                <w:rtl/>
              </w:rPr>
              <w:t>جلسه</w:t>
            </w: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62E47">
              <w:rPr>
                <w:rFonts w:cs="B Mitra" w:hint="cs"/>
                <w:b/>
                <w:bCs/>
                <w:sz w:val="24"/>
                <w:szCs w:val="24"/>
                <w:rtl/>
              </w:rPr>
              <w:t>بعدي</w:t>
            </w: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 </w:t>
            </w:r>
            <w:r w:rsidRPr="00962E47">
              <w:rPr>
                <w:rFonts w:cs="B Mitra" w:hint="cs"/>
                <w:b/>
                <w:bCs/>
                <w:sz w:val="24"/>
                <w:szCs w:val="24"/>
                <w:rtl/>
              </w:rPr>
              <w:t>براي</w:t>
            </w:r>
            <w:r w:rsidRPr="00962E47">
              <w:rPr>
                <w:rFonts w:cs="B Mitra"/>
                <w:b/>
                <w:bCs/>
                <w:sz w:val="24"/>
                <w:szCs w:val="24"/>
                <w:rtl/>
              </w:rPr>
              <w:t xml:space="preserve"> استاد دوم تکرار جلسات اول است</w:t>
            </w:r>
          </w:p>
        </w:tc>
        <w:tc>
          <w:tcPr>
            <w:tcW w:w="1790" w:type="dxa"/>
            <w:vAlign w:val="center"/>
          </w:tcPr>
          <w:p w14:paraId="72736FD8" w14:textId="7400E601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5FC2D8DB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1B285C4F" w14:textId="27FDDD73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یازدهم</w:t>
            </w:r>
          </w:p>
        </w:tc>
        <w:tc>
          <w:tcPr>
            <w:tcW w:w="6030" w:type="dxa"/>
            <w:vAlign w:val="center"/>
          </w:tcPr>
          <w:p w14:paraId="7669FE7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E0F924" w14:textId="6184A6B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268D262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1063049" w14:textId="7662088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دوازدهم</w:t>
            </w:r>
          </w:p>
        </w:tc>
        <w:tc>
          <w:tcPr>
            <w:tcW w:w="6030" w:type="dxa"/>
            <w:vAlign w:val="center"/>
          </w:tcPr>
          <w:p w14:paraId="75773B7B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34B7F8B" w14:textId="38FC3F5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062C9251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6A5BE01A" w14:textId="785E5F0A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سیزدهم</w:t>
            </w:r>
          </w:p>
        </w:tc>
        <w:tc>
          <w:tcPr>
            <w:tcW w:w="6030" w:type="dxa"/>
            <w:vAlign w:val="center"/>
          </w:tcPr>
          <w:p w14:paraId="61B131DD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66AC9713" w14:textId="4017321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7EC17AF9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76F5DBCE" w14:textId="31EAE808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چهاردهم</w:t>
            </w:r>
          </w:p>
        </w:tc>
        <w:tc>
          <w:tcPr>
            <w:tcW w:w="6030" w:type="dxa"/>
            <w:vAlign w:val="center"/>
          </w:tcPr>
          <w:p w14:paraId="50FE5862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12D48A11" w14:textId="54EA7B3E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17A056FD" w14:textId="77777777" w:rsidTr="00D901DC">
        <w:trPr>
          <w:trHeight w:val="463"/>
        </w:trPr>
        <w:tc>
          <w:tcPr>
            <w:tcW w:w="1493" w:type="dxa"/>
            <w:vAlign w:val="center"/>
          </w:tcPr>
          <w:p w14:paraId="5F97A9A0" w14:textId="4762B3C9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پانزدهم</w:t>
            </w:r>
          </w:p>
        </w:tc>
        <w:tc>
          <w:tcPr>
            <w:tcW w:w="6030" w:type="dxa"/>
            <w:vAlign w:val="center"/>
          </w:tcPr>
          <w:p w14:paraId="5853530A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5B3B93C2" w14:textId="4286EB4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D901DC" w14:paraId="6B212092" w14:textId="77777777" w:rsidTr="00D901DC">
        <w:trPr>
          <w:trHeight w:val="449"/>
        </w:trPr>
        <w:tc>
          <w:tcPr>
            <w:tcW w:w="1493" w:type="dxa"/>
            <w:vAlign w:val="center"/>
          </w:tcPr>
          <w:p w14:paraId="05B34C10" w14:textId="0FB4F3F2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3765A">
              <w:rPr>
                <w:rFonts w:cs="B Mitra" w:hint="cs"/>
                <w:sz w:val="24"/>
                <w:szCs w:val="24"/>
                <w:rtl/>
                <w:lang w:bidi="fa-IR"/>
              </w:rPr>
              <w:t>جلسه شانزدهم</w:t>
            </w:r>
          </w:p>
        </w:tc>
        <w:tc>
          <w:tcPr>
            <w:tcW w:w="6030" w:type="dxa"/>
            <w:vAlign w:val="center"/>
          </w:tcPr>
          <w:p w14:paraId="4A79B344" w14:textId="77777777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0" w:type="dxa"/>
            <w:vAlign w:val="center"/>
          </w:tcPr>
          <w:p w14:paraId="3D045AEE" w14:textId="4CFC5F34" w:rsidR="00D901DC" w:rsidRPr="00C3765A" w:rsidRDefault="00D901DC" w:rsidP="00D901D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1040B060" w14:textId="77777777" w:rsidR="00955DFE" w:rsidRDefault="00955DFE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Style w:val="fontstyle01"/>
        </w:rPr>
      </w:pPr>
    </w:p>
    <w:p w14:paraId="0DA035B1" w14:textId="009C8902" w:rsidR="00D901DC" w:rsidRPr="00955DFE" w:rsidRDefault="00D901DC" w:rsidP="00955DFE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="Wingdings" w:hAnsi="Wingdings"/>
          <w:color w:val="000000"/>
          <w:sz w:val="28"/>
          <w:szCs w:val="28"/>
          <w:rtl/>
        </w:rPr>
      </w:pPr>
      <w:r w:rsidRPr="0071130E">
        <w:rPr>
          <w:rStyle w:val="fontstyle01"/>
        </w:rPr>
        <w:sym w:font="Wingdings" w:char="F076"/>
      </w:r>
      <w:r w:rsidRPr="0071130E">
        <w:rPr>
          <w:rStyle w:val="fontstyle11"/>
          <w:rFonts w:hint="default"/>
          <w:rtl/>
        </w:rPr>
        <w:t>ارزشیابی دانشجویان</w:t>
      </w:r>
      <w:r w:rsidRPr="00955DFE">
        <w:rPr>
          <w:rFonts w:asciiTheme="majorBidi" w:eastAsia="Times New Roman" w:hAnsiTheme="majorBidi" w:cstheme="majorBidi" w:hint="cs"/>
          <w:color w:val="000000" w:themeColor="text1"/>
          <w:sz w:val="28"/>
          <w:szCs w:val="28"/>
          <w:rtl/>
          <w:lang w:bidi="fa-IR"/>
        </w:rPr>
        <w:t xml:space="preserve">: </w:t>
      </w:r>
      <w:r w:rsidR="007D6A94" w:rsidRPr="00955DFE"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D901DC" w:rsidRPr="0071130E" w14:paraId="6CCDCD27" w14:textId="77777777" w:rsidTr="00C3765A">
        <w:trPr>
          <w:trHeight w:val="701"/>
        </w:trPr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517FE24E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38862A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موارد ارزشیابی</w:t>
                  </w:r>
                </w:p>
              </w:tc>
            </w:tr>
          </w:tbl>
          <w:p w14:paraId="3219BD80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719" w:type="dxa"/>
            <w:shd w:val="clear" w:color="auto" w:fill="00FF00"/>
          </w:tcPr>
          <w:tbl>
            <w:tblPr>
              <w:tblW w:w="0" w:type="auto"/>
              <w:tblInd w:w="3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28"/>
            </w:tblGrid>
            <w:tr w:rsidR="00D901DC" w:rsidRPr="00C3765A" w14:paraId="11B67C41" w14:textId="77777777" w:rsidTr="00C3765A">
              <w:trPr>
                <w:trHeight w:val="725"/>
              </w:trPr>
              <w:tc>
                <w:tcPr>
                  <w:tcW w:w="30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87B84F" w14:textId="77777777" w:rsidR="00D901DC" w:rsidRPr="00C3765A" w:rsidRDefault="00D901DC" w:rsidP="00C3765A">
                  <w:pPr>
                    <w:bidi/>
                    <w:spacing w:after="48" w:line="301" w:lineRule="atLeast"/>
                    <w:rPr>
                      <w:rFonts w:asciiTheme="majorBidi" w:eastAsia="Times New Roman" w:hAnsiTheme="majorBidi" w:cs="B Titr"/>
                      <w:color w:val="000000" w:themeColor="text1"/>
                      <w:sz w:val="28"/>
                      <w:szCs w:val="28"/>
                      <w:lang w:bidi="fa-IR"/>
                    </w:rPr>
                  </w:pPr>
                  <w:r w:rsidRPr="00C3765A">
                    <w:rPr>
                      <w:rFonts w:asciiTheme="majorBidi" w:eastAsia="Times New Roman" w:hAnsiTheme="majorBidi" w:cs="B Titr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fa-IR"/>
                    </w:rPr>
                    <w:t>بارم نمره</w:t>
                  </w:r>
                </w:p>
              </w:tc>
            </w:tr>
          </w:tbl>
          <w:p w14:paraId="20C97D04" w14:textId="77777777" w:rsidR="00D901DC" w:rsidRPr="00C3765A" w:rsidRDefault="00D901DC" w:rsidP="00C3765A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Titr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D901DC" w:rsidRPr="0071130E" w14:paraId="45E6D81B" w14:textId="77777777" w:rsidTr="00C3765A">
        <w:trPr>
          <w:trHeight w:val="538"/>
        </w:trPr>
        <w:tc>
          <w:tcPr>
            <w:tcW w:w="4719" w:type="dxa"/>
          </w:tcPr>
          <w:p w14:paraId="4F6032A2" w14:textId="13306DFD" w:rsidR="00962E47" w:rsidRDefault="00962E47" w:rsidP="00962E47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>حضور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>فعال دانشجو در جلسات</w:t>
            </w:r>
            <w:r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14:paraId="43F83F87" w14:textId="77777777" w:rsidR="00962E47" w:rsidRDefault="00962E47" w:rsidP="00962E47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 ارزيابی مستمر فعالیت عملی دانشجو در جلسات طبق لاگ بوك دانشکده    </w:t>
            </w:r>
          </w:p>
          <w:p w14:paraId="2E44550B" w14:textId="78484008" w:rsidR="00D901DC" w:rsidRPr="00962E47" w:rsidRDefault="00962E47" w:rsidP="00962E47">
            <w:pPr>
              <w:pStyle w:val="ListParagraph"/>
              <w:bidi/>
              <w:spacing w:after="48" w:line="301" w:lineRule="atLeast"/>
              <w:ind w:left="0"/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="B Mitra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آزمون كتبی                                                                                </w:t>
            </w:r>
            <w:r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</w:t>
            </w:r>
            <w:r w:rsidRPr="00962E47">
              <w:rPr>
                <w:rFonts w:asciiTheme="majorBidi" w:eastAsia="Times New Roman" w:hAnsiTheme="majorBidi" w:cs="B Mitra"/>
                <w:b/>
                <w:bCs/>
                <w:color w:val="000000" w:themeColor="text1"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  <w:tc>
          <w:tcPr>
            <w:tcW w:w="4719" w:type="dxa"/>
          </w:tcPr>
          <w:p w14:paraId="0E7F54DA" w14:textId="06871897" w:rsidR="00D901DC" w:rsidRPr="00C3765A" w:rsidRDefault="00D901DC" w:rsidP="0036231F">
            <w:pPr>
              <w:pStyle w:val="ListParagraph"/>
              <w:bidi/>
              <w:spacing w:after="48" w:line="301" w:lineRule="atLeast"/>
              <w:ind w:left="0"/>
              <w:jc w:val="center"/>
              <w:rPr>
                <w:rFonts w:asciiTheme="majorBidi" w:eastAsia="Times New Roman" w:hAnsiTheme="majorBidi" w:cs="B Mitra"/>
                <w:color w:val="000000" w:themeColor="text1"/>
                <w:sz w:val="28"/>
                <w:szCs w:val="28"/>
                <w:lang w:bidi="fa-IR"/>
              </w:rPr>
            </w:pPr>
          </w:p>
        </w:tc>
      </w:tr>
    </w:tbl>
    <w:p w14:paraId="5DF6FF79" w14:textId="77777777" w:rsidR="00787C79" w:rsidRDefault="00787C79" w:rsidP="00787C79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5C2BA627" w14:textId="77777777" w:rsidR="00C3765A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2BDA3E96" w14:textId="77777777" w:rsidR="00C3765A" w:rsidRPr="0071130E" w:rsidRDefault="00C3765A" w:rsidP="00C3765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6FDAF6B" w14:textId="562FF581" w:rsidR="00BB34C6" w:rsidRPr="00955DFE" w:rsidRDefault="002448B3" w:rsidP="00955DFE">
      <w:pPr>
        <w:bidi/>
        <w:ind w:firstLine="720"/>
        <w:jc w:val="both"/>
        <w:rPr>
          <w:rFonts w:asciiTheme="majorBidi" w:eastAsia="Times New Roman" w:hAnsiTheme="majorBidi" w:cs="B Mitra"/>
          <w:color w:val="000000" w:themeColor="text1"/>
          <w:sz w:val="28"/>
          <w:szCs w:val="28"/>
          <w:rtl/>
          <w:lang w:bidi="fa-IR"/>
        </w:rPr>
      </w:pPr>
      <w:r w:rsidRPr="00955DFE">
        <w:rPr>
          <w:rFonts w:cs="B Mitra" w:hint="cs"/>
          <w:sz w:val="28"/>
          <w:szCs w:val="28"/>
          <w:rtl/>
          <w:lang w:bidi="fa-IR"/>
        </w:rPr>
        <w:t>منابع</w:t>
      </w:r>
      <w:r w:rsidR="003964DA" w:rsidRPr="00955DFE">
        <w:rPr>
          <w:rFonts w:cs="B Mitra" w:hint="cs"/>
          <w:sz w:val="28"/>
          <w:szCs w:val="28"/>
          <w:rtl/>
          <w:lang w:bidi="fa-IR"/>
        </w:rPr>
        <w:t xml:space="preserve"> اصلی</w:t>
      </w:r>
      <w:r w:rsidRPr="00955DFE">
        <w:rPr>
          <w:rFonts w:cs="B Mitra" w:hint="cs"/>
          <w:sz w:val="28"/>
          <w:szCs w:val="28"/>
          <w:rtl/>
          <w:lang w:bidi="fa-IR"/>
        </w:rPr>
        <w:t>:</w:t>
      </w:r>
    </w:p>
    <w:p w14:paraId="7D3F8EF5" w14:textId="77777777" w:rsidR="00CB1051" w:rsidRDefault="00CB1051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jc w:val="right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0A5C4D36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9E56154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1.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</w:r>
      <w:r w:rsidRPr="00962E4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Surgical Technology for the surgical technologist: A positive care approach/ Association of surgical technologists/ Cengage Learning; 4 edition/ ISBN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: </w:t>
      </w:r>
    </w:p>
    <w:p w14:paraId="0FD394EE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9781111037567 </w:t>
      </w:r>
    </w:p>
    <w:p w14:paraId="430537E4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A3DFFF8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2.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</w:r>
      <w:r w:rsidRPr="00962E4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Berry and Kohn's Operating Room Technique/ </w:t>
      </w:r>
      <w:proofErr w:type="spellStart"/>
      <w:r w:rsidRPr="00962E4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Nancymarie</w:t>
      </w:r>
      <w:proofErr w:type="spellEnd"/>
      <w:r w:rsidRPr="00962E4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 xml:space="preserve"> Phillips (Author)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77919446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  <w:t>Mosby; 12 edition/ ISBN: 9780323073585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6F230B3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344312D4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lastRenderedPageBreak/>
        <w:t>3.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نانس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ماري، اصول كار در اتاق عمل )جلد اول از تکن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ك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هاي كار در اتاق عمل كوهن و بري( ترجمه سادات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ل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لا،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گلچ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احسان و ديگران، انتشارات جامعه نگر ،1333 </w:t>
      </w:r>
    </w:p>
    <w:p w14:paraId="0C3613A7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119CAFD5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4.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احمدي مج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د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و جوهري بهروز، تکنولوژي هاي جراح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و فرد اسکراب، انديشه رف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ع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1331 </w:t>
      </w:r>
    </w:p>
    <w:p w14:paraId="431240C4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2E4B767F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5.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سادات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- ل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لا،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گلچ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- احسان ،تکنولوژي جراح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در جراح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هاي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گوارش و غدد، انتشارات جامعه نگر. </w:t>
      </w:r>
    </w:p>
    <w:p w14:paraId="200DB111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</w:t>
      </w:r>
    </w:p>
    <w:p w14:paraId="484EA53A" w14:textId="77777777" w:rsidR="00962E47" w:rsidRPr="00962E47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>6.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ab/>
        <w:t>ماكس</w:t>
      </w:r>
      <w:r w:rsidRPr="00962E47">
        <w:rPr>
          <w:rFonts w:asciiTheme="majorBidi" w:eastAsia="Times New Roman" w:hAnsiTheme="majorBidi" w:cs="Times New Roman" w:hint="cs"/>
          <w:color w:val="000000" w:themeColor="text1"/>
          <w:sz w:val="28"/>
          <w:szCs w:val="28"/>
          <w:rtl/>
          <w:lang w:bidi="fa-IR"/>
        </w:rPr>
        <w:t>ی</w:t>
      </w:r>
      <w:r w:rsidRPr="00962E47">
        <w:rPr>
          <w:rFonts w:asciiTheme="majorBidi" w:eastAsia="Times New Roman" w:hAnsiTheme="majorBidi" w:cs="Times New Roman" w:hint="eastAsia"/>
          <w:color w:val="000000" w:themeColor="text1"/>
          <w:sz w:val="28"/>
          <w:szCs w:val="28"/>
          <w:rtl/>
          <w:lang w:bidi="fa-IR"/>
        </w:rPr>
        <w:t>ن</w:t>
      </w: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 گلدمن، راهنماي جامع اتاق عمل ترجمه خوش تراش، مهروش و همکاران، انتشارات صبورا ،1332. </w:t>
      </w:r>
    </w:p>
    <w:p w14:paraId="120ABC01" w14:textId="0C2589ED" w:rsidR="00CB1051" w:rsidRDefault="00962E47" w:rsidP="00962E4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  <w:r w:rsidRPr="00962E47">
        <w:rPr>
          <w:rFonts w:asciiTheme="majorBidi" w:eastAsia="Times New Roman" w:hAnsiTheme="majorBidi" w:cs="Times New Roman"/>
          <w:color w:val="000000" w:themeColor="text1"/>
          <w:sz w:val="28"/>
          <w:szCs w:val="28"/>
          <w:rtl/>
          <w:lang w:bidi="fa-IR"/>
        </w:rPr>
        <w:t xml:space="preserve">7.  </w:t>
      </w:r>
    </w:p>
    <w:p w14:paraId="40DB2C5C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418F87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52BFA2B" w14:textId="77777777" w:rsidR="00CB1051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3293271" w14:textId="77777777" w:rsidR="00CB1051" w:rsidRPr="0071130E" w:rsidRDefault="00CB1051" w:rsidP="00CB1051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80E56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1ED7DC7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4EFF2192" w14:textId="77777777" w:rsidR="00063825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2CB7B58F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1EBCE86C" w14:textId="77777777" w:rsidR="00AB3A67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502D36EC" w14:textId="77777777" w:rsidR="00AB3A67" w:rsidRPr="0071130E" w:rsidRDefault="00AB3A67" w:rsidP="00AB3A67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71A0E4B5" w14:textId="77777777" w:rsidR="00063825" w:rsidRPr="0071130E" w:rsidRDefault="00063825" w:rsidP="00063825">
      <w:pPr>
        <w:pStyle w:val="ListParagraph"/>
        <w:shd w:val="clear" w:color="auto" w:fill="FFFFFF"/>
        <w:bidi/>
        <w:spacing w:after="48" w:line="301" w:lineRule="atLeast"/>
        <w:ind w:left="-90" w:hanging="450"/>
        <w:rPr>
          <w:rFonts w:asciiTheme="majorBidi" w:eastAsia="Times New Roman" w:hAnsiTheme="majorBidi" w:cstheme="majorBidi"/>
          <w:color w:val="000000" w:themeColor="text1"/>
          <w:sz w:val="28"/>
          <w:szCs w:val="28"/>
          <w:rtl/>
          <w:lang w:bidi="fa-IR"/>
        </w:rPr>
      </w:pPr>
    </w:p>
    <w:p w14:paraId="34B858F4" w14:textId="77777777" w:rsidR="002448B3" w:rsidRPr="0071130E" w:rsidRDefault="002448B3" w:rsidP="003964DA">
      <w:pPr>
        <w:bidi/>
        <w:ind w:left="-180" w:firstLine="720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bidi="fa-IR"/>
        </w:rPr>
      </w:pPr>
    </w:p>
    <w:sectPr w:rsidR="002448B3" w:rsidRPr="0071130E" w:rsidSect="00990EC6">
      <w:headerReference w:type="even" r:id="rId9"/>
      <w:headerReference w:type="default" r:id="rId10"/>
      <w:headerReference w:type="first" r:id="rId11"/>
      <w:pgSz w:w="12240" w:h="15840"/>
      <w:pgMar w:top="288" w:right="1440" w:bottom="72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DEBED" w14:textId="77777777" w:rsidR="00484082" w:rsidRDefault="00484082" w:rsidP="00F724AD">
      <w:pPr>
        <w:spacing w:after="0" w:line="240" w:lineRule="auto"/>
      </w:pPr>
      <w:r>
        <w:separator/>
      </w:r>
    </w:p>
  </w:endnote>
  <w:endnote w:type="continuationSeparator" w:id="0">
    <w:p w14:paraId="18E232DE" w14:textId="77777777" w:rsidR="00484082" w:rsidRDefault="00484082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28B79" w14:textId="77777777" w:rsidR="00484082" w:rsidRDefault="00484082" w:rsidP="00F724AD">
      <w:pPr>
        <w:spacing w:after="0" w:line="240" w:lineRule="auto"/>
      </w:pPr>
      <w:r>
        <w:separator/>
      </w:r>
    </w:p>
  </w:footnote>
  <w:footnote w:type="continuationSeparator" w:id="0">
    <w:p w14:paraId="389E5C95" w14:textId="77777777" w:rsidR="00484082" w:rsidRDefault="00484082" w:rsidP="00F7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F0E8E" w14:textId="6C04FC46" w:rsidR="00FE4523" w:rsidRDefault="004E5E77">
    <w:pPr>
      <w:pStyle w:val="Header"/>
    </w:pPr>
    <w:r>
      <w:rPr>
        <w:noProof/>
      </w:rPr>
      <w:pict w14:anchorId="53367A7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9" o:spid="_x0000_s2050" type="#_x0000_t136" style="position:absolute;margin-left:0;margin-top:0;width:560.85pt;height:98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A6FED" w14:textId="70714BB2" w:rsidR="00FE4523" w:rsidRDefault="004E5E77">
    <w:pPr>
      <w:pStyle w:val="Header"/>
    </w:pPr>
    <w:r>
      <w:rPr>
        <w:noProof/>
      </w:rPr>
      <w:pict w14:anchorId="0F8B5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80" o:spid="_x0000_s2051" type="#_x0000_t136" style="position:absolute;margin-left:0;margin-top:0;width:560.85pt;height:98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6B97" w14:textId="3C9F7779" w:rsidR="00FE4523" w:rsidRDefault="004E5E77">
    <w:pPr>
      <w:pStyle w:val="Header"/>
    </w:pPr>
    <w:r>
      <w:rPr>
        <w:noProof/>
      </w:rPr>
      <w:pict w14:anchorId="58AB3F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12078" o:spid="_x0000_s2049" type="#_x0000_t136" style="position:absolute;margin-left:0;margin-top:0;width:560.85pt;height:98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B Titr&quot;;font-size:1pt" string="گروه تکنولوژی اتاق عمل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54D8"/>
    <w:multiLevelType w:val="hybridMultilevel"/>
    <w:tmpl w:val="46BA9FA8"/>
    <w:lvl w:ilvl="0" w:tplc="75F601EE">
      <w:start w:val="1"/>
      <w:numFmt w:val="decimal"/>
      <w:lvlText w:val="%1."/>
      <w:lvlJc w:val="left"/>
      <w:pPr>
        <w:ind w:left="1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64D1CE">
      <w:start w:val="1"/>
      <w:numFmt w:val="bullet"/>
      <w:lvlText w:val="•"/>
      <w:lvlJc w:val="left"/>
      <w:pPr>
        <w:ind w:left="-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6FE061EE">
      <w:start w:val="1"/>
      <w:numFmt w:val="bullet"/>
      <w:lvlText w:val="▪"/>
      <w:lvlJc w:val="left"/>
      <w:pPr>
        <w:ind w:left="21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5FB0695E">
      <w:start w:val="1"/>
      <w:numFmt w:val="bullet"/>
      <w:lvlText w:val="•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BC8A723C">
      <w:start w:val="1"/>
      <w:numFmt w:val="bullet"/>
      <w:lvlText w:val="o"/>
      <w:lvlJc w:val="left"/>
      <w:pPr>
        <w:ind w:left="3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C14868B2">
      <w:start w:val="1"/>
      <w:numFmt w:val="bullet"/>
      <w:lvlText w:val="▪"/>
      <w:lvlJc w:val="left"/>
      <w:pPr>
        <w:ind w:left="4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14DEC982">
      <w:start w:val="1"/>
      <w:numFmt w:val="bullet"/>
      <w:lvlText w:val="•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F9B65324">
      <w:start w:val="1"/>
      <w:numFmt w:val="bullet"/>
      <w:lvlText w:val="o"/>
      <w:lvlJc w:val="left"/>
      <w:pPr>
        <w:ind w:left="5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7E82120">
      <w:start w:val="1"/>
      <w:numFmt w:val="bullet"/>
      <w:lvlText w:val="▪"/>
      <w:lvlJc w:val="left"/>
      <w:pPr>
        <w:ind w:left="6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 w15:restartNumberingAfterBreak="0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C6289"/>
    <w:multiLevelType w:val="hybridMultilevel"/>
    <w:tmpl w:val="A742FE84"/>
    <w:lvl w:ilvl="0" w:tplc="2B106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3825"/>
    <w:rsid w:val="00065465"/>
    <w:rsid w:val="00082180"/>
    <w:rsid w:val="000A1BEE"/>
    <w:rsid w:val="000A2AFB"/>
    <w:rsid w:val="000A4F58"/>
    <w:rsid w:val="000B2749"/>
    <w:rsid w:val="000E29CB"/>
    <w:rsid w:val="00103952"/>
    <w:rsid w:val="001410D5"/>
    <w:rsid w:val="00143670"/>
    <w:rsid w:val="00183265"/>
    <w:rsid w:val="00196134"/>
    <w:rsid w:val="001B03BD"/>
    <w:rsid w:val="001D4C26"/>
    <w:rsid w:val="001D5569"/>
    <w:rsid w:val="001F6106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91B8B"/>
    <w:rsid w:val="002B7AA5"/>
    <w:rsid w:val="002F02AA"/>
    <w:rsid w:val="003024A1"/>
    <w:rsid w:val="00322BB7"/>
    <w:rsid w:val="0033247B"/>
    <w:rsid w:val="00354F72"/>
    <w:rsid w:val="00363A4F"/>
    <w:rsid w:val="00376BC4"/>
    <w:rsid w:val="00391D49"/>
    <w:rsid w:val="00394CCD"/>
    <w:rsid w:val="003964DA"/>
    <w:rsid w:val="003A2C3E"/>
    <w:rsid w:val="003A541B"/>
    <w:rsid w:val="003A5BD8"/>
    <w:rsid w:val="003B4DBE"/>
    <w:rsid w:val="003C1676"/>
    <w:rsid w:val="0042058B"/>
    <w:rsid w:val="0042194D"/>
    <w:rsid w:val="00467B82"/>
    <w:rsid w:val="00484082"/>
    <w:rsid w:val="00495711"/>
    <w:rsid w:val="004C5EBA"/>
    <w:rsid w:val="004D4401"/>
    <w:rsid w:val="004F307A"/>
    <w:rsid w:val="00502A9B"/>
    <w:rsid w:val="00507D8B"/>
    <w:rsid w:val="00510E11"/>
    <w:rsid w:val="005151A5"/>
    <w:rsid w:val="005301AB"/>
    <w:rsid w:val="005513C5"/>
    <w:rsid w:val="005857AF"/>
    <w:rsid w:val="006013FE"/>
    <w:rsid w:val="006140D4"/>
    <w:rsid w:val="00626134"/>
    <w:rsid w:val="00630AFE"/>
    <w:rsid w:val="006430E3"/>
    <w:rsid w:val="00665F33"/>
    <w:rsid w:val="00666067"/>
    <w:rsid w:val="006B1323"/>
    <w:rsid w:val="00700F56"/>
    <w:rsid w:val="0071130E"/>
    <w:rsid w:val="00757CD5"/>
    <w:rsid w:val="00787C79"/>
    <w:rsid w:val="007941E7"/>
    <w:rsid w:val="007B1A7F"/>
    <w:rsid w:val="007B2607"/>
    <w:rsid w:val="007B4ED9"/>
    <w:rsid w:val="007C2685"/>
    <w:rsid w:val="007D6A94"/>
    <w:rsid w:val="007F4E65"/>
    <w:rsid w:val="008267FE"/>
    <w:rsid w:val="00857D84"/>
    <w:rsid w:val="0087137C"/>
    <w:rsid w:val="008856A0"/>
    <w:rsid w:val="008976EF"/>
    <w:rsid w:val="008A2032"/>
    <w:rsid w:val="008B67DB"/>
    <w:rsid w:val="008C680E"/>
    <w:rsid w:val="008D2D4B"/>
    <w:rsid w:val="008F1DCA"/>
    <w:rsid w:val="00902F03"/>
    <w:rsid w:val="009105E5"/>
    <w:rsid w:val="00917984"/>
    <w:rsid w:val="009311D9"/>
    <w:rsid w:val="00955DFE"/>
    <w:rsid w:val="00962E47"/>
    <w:rsid w:val="009641B3"/>
    <w:rsid w:val="00986589"/>
    <w:rsid w:val="00990EC6"/>
    <w:rsid w:val="009A4B9D"/>
    <w:rsid w:val="009B1E57"/>
    <w:rsid w:val="009F210C"/>
    <w:rsid w:val="00A076AC"/>
    <w:rsid w:val="00A412EB"/>
    <w:rsid w:val="00A4229E"/>
    <w:rsid w:val="00A662FB"/>
    <w:rsid w:val="00A84320"/>
    <w:rsid w:val="00AB3A67"/>
    <w:rsid w:val="00AD5F07"/>
    <w:rsid w:val="00AF1E46"/>
    <w:rsid w:val="00AF2A87"/>
    <w:rsid w:val="00B054DD"/>
    <w:rsid w:val="00B47534"/>
    <w:rsid w:val="00B53D3A"/>
    <w:rsid w:val="00B83111"/>
    <w:rsid w:val="00BA2147"/>
    <w:rsid w:val="00BB34C6"/>
    <w:rsid w:val="00BC5510"/>
    <w:rsid w:val="00BE4F41"/>
    <w:rsid w:val="00C04424"/>
    <w:rsid w:val="00C06228"/>
    <w:rsid w:val="00C11424"/>
    <w:rsid w:val="00C3765A"/>
    <w:rsid w:val="00C60BD0"/>
    <w:rsid w:val="00C676BE"/>
    <w:rsid w:val="00C72C4D"/>
    <w:rsid w:val="00C7464A"/>
    <w:rsid w:val="00CA0351"/>
    <w:rsid w:val="00CB1051"/>
    <w:rsid w:val="00CC1C3A"/>
    <w:rsid w:val="00CC42B1"/>
    <w:rsid w:val="00CD7176"/>
    <w:rsid w:val="00CE6E4B"/>
    <w:rsid w:val="00CF0F36"/>
    <w:rsid w:val="00CF1AC4"/>
    <w:rsid w:val="00D7653D"/>
    <w:rsid w:val="00D901DC"/>
    <w:rsid w:val="00DC3F96"/>
    <w:rsid w:val="00DE2CCF"/>
    <w:rsid w:val="00DE3D6A"/>
    <w:rsid w:val="00DF2FBB"/>
    <w:rsid w:val="00E005C8"/>
    <w:rsid w:val="00E05294"/>
    <w:rsid w:val="00E249DE"/>
    <w:rsid w:val="00E35803"/>
    <w:rsid w:val="00E51A03"/>
    <w:rsid w:val="00EB6DBF"/>
    <w:rsid w:val="00EF4A24"/>
    <w:rsid w:val="00F01B95"/>
    <w:rsid w:val="00F15927"/>
    <w:rsid w:val="00F33F97"/>
    <w:rsid w:val="00F42AAF"/>
    <w:rsid w:val="00F53FD7"/>
    <w:rsid w:val="00F714A9"/>
    <w:rsid w:val="00F724AD"/>
    <w:rsid w:val="00F77B0D"/>
    <w:rsid w:val="00F93E61"/>
    <w:rsid w:val="00F95F81"/>
    <w:rsid w:val="00FA2BAE"/>
    <w:rsid w:val="00FA755E"/>
    <w:rsid w:val="00FA7F9D"/>
    <w:rsid w:val="00FC54C1"/>
    <w:rsid w:val="00FE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؛"/>
  <w14:docId w14:val="02FDB0BF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4AD"/>
  </w:style>
  <w:style w:type="paragraph" w:styleId="Footer">
    <w:name w:val="footer"/>
    <w:basedOn w:val="Normal"/>
    <w:link w:val="FooterChar"/>
    <w:uiPriority w:val="99"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  <w:style w:type="character" w:styleId="CommentReference">
    <w:name w:val="annotation reference"/>
    <w:basedOn w:val="DefaultParagraphFont"/>
    <w:uiPriority w:val="99"/>
    <w:semiHidden/>
    <w:unhideWhenUsed/>
    <w:rsid w:val="0006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825"/>
    <w:rPr>
      <w:b/>
      <w:bCs/>
      <w:sz w:val="20"/>
      <w:szCs w:val="20"/>
    </w:rPr>
  </w:style>
  <w:style w:type="character" w:customStyle="1" w:styleId="fontstyle01">
    <w:name w:val="fontstyle01"/>
    <w:basedOn w:val="DefaultParagraphFont"/>
    <w:rsid w:val="00063825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063825"/>
    <w:rPr>
      <w:rFonts w:cs="B Titr" w:hint="cs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OliveSoft</cp:lastModifiedBy>
  <cp:revision>6</cp:revision>
  <cp:lastPrinted>2019-01-13T05:16:00Z</cp:lastPrinted>
  <dcterms:created xsi:type="dcterms:W3CDTF">2024-01-20T05:53:00Z</dcterms:created>
  <dcterms:modified xsi:type="dcterms:W3CDTF">2024-11-10T14:52:00Z</dcterms:modified>
</cp:coreProperties>
</file>